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6C" w:rsidRPr="00C92CA9" w:rsidRDefault="00C5066C" w:rsidP="00300C57">
      <w:pPr>
        <w:pStyle w:val="1"/>
        <w:spacing w:before="0" w:beforeAutospacing="0" w:after="0" w:afterAutospacing="0"/>
        <w:ind w:firstLine="567"/>
        <w:jc w:val="center"/>
        <w:rPr>
          <w:b w:val="0"/>
          <w:caps/>
          <w:color w:val="000000" w:themeColor="text1"/>
          <w:sz w:val="24"/>
          <w:szCs w:val="24"/>
        </w:rPr>
      </w:pPr>
      <w:r w:rsidRPr="00C92CA9">
        <w:rPr>
          <w:caps/>
          <w:color w:val="000000" w:themeColor="text1"/>
          <w:sz w:val="24"/>
          <w:szCs w:val="24"/>
        </w:rPr>
        <w:t xml:space="preserve">Церковь зовет к защите родины </w:t>
      </w:r>
      <w:r w:rsidR="00C92CA9">
        <w:rPr>
          <w:caps/>
          <w:color w:val="000000" w:themeColor="text1"/>
          <w:sz w:val="24"/>
          <w:szCs w:val="24"/>
        </w:rPr>
        <w:t xml:space="preserve">(РЕЛИГИОЗНАЯ ЖИЗНЬ </w:t>
      </w:r>
      <w:r w:rsidR="00DD7533" w:rsidRPr="00C92CA9">
        <w:rPr>
          <w:caps/>
          <w:color w:val="000000" w:themeColor="text1"/>
          <w:sz w:val="24"/>
          <w:szCs w:val="24"/>
        </w:rPr>
        <w:t>в блокадном ленинграде)</w:t>
      </w:r>
    </w:p>
    <w:p w:rsidR="00C5066C" w:rsidRPr="00C92CA9" w:rsidRDefault="00C5066C" w:rsidP="00300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5066C" w:rsidRPr="00C92CA9" w:rsidRDefault="00C5066C" w:rsidP="00300C57">
      <w:pPr>
        <w:pStyle w:val="1"/>
        <w:spacing w:before="0" w:beforeAutospacing="0" w:after="0" w:afterAutospacing="0"/>
        <w:ind w:firstLine="567"/>
        <w:jc w:val="right"/>
        <w:rPr>
          <w:b w:val="0"/>
          <w:i/>
          <w:color w:val="000000" w:themeColor="text1"/>
          <w:sz w:val="24"/>
          <w:szCs w:val="24"/>
        </w:rPr>
      </w:pPr>
      <w:r w:rsidRPr="00C92CA9">
        <w:rPr>
          <w:i/>
          <w:color w:val="000000" w:themeColor="text1"/>
          <w:sz w:val="24"/>
          <w:szCs w:val="24"/>
        </w:rPr>
        <w:t xml:space="preserve">Я.А. </w:t>
      </w:r>
      <w:proofErr w:type="spellStart"/>
      <w:r w:rsidRPr="00C92CA9">
        <w:rPr>
          <w:i/>
          <w:color w:val="000000" w:themeColor="text1"/>
          <w:sz w:val="24"/>
          <w:szCs w:val="24"/>
        </w:rPr>
        <w:t>Гринкевич</w:t>
      </w:r>
      <w:proofErr w:type="spellEnd"/>
      <w:r w:rsidRPr="00C92CA9">
        <w:rPr>
          <w:i/>
          <w:color w:val="000000" w:themeColor="text1"/>
          <w:sz w:val="24"/>
          <w:szCs w:val="24"/>
        </w:rPr>
        <w:t>, А.М. Мишина</w:t>
      </w:r>
    </w:p>
    <w:p w:rsidR="00C5066C" w:rsidRPr="00C92CA9" w:rsidRDefault="00C5066C" w:rsidP="00300C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C5066C" w:rsidRPr="00C92CA9" w:rsidRDefault="00C5066C" w:rsidP="00300C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</w:t>
      </w:r>
    </w:p>
    <w:p w:rsidR="00C5066C" w:rsidRPr="00C92CA9" w:rsidRDefault="00C5066C" w:rsidP="00300C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Научный руководитель Е.Н. Малышева,</w:t>
      </w:r>
    </w:p>
    <w:p w:rsidR="00C5066C" w:rsidRPr="00C92CA9" w:rsidRDefault="00C5066C" w:rsidP="00300C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2C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преподаватель, канд. философ. наук</w:t>
      </w:r>
    </w:p>
    <w:p w:rsidR="00C5066C" w:rsidRPr="00C92CA9" w:rsidRDefault="00C5066C" w:rsidP="00300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С первых дней войны Русская Православная Церковь посвятила себя защите Родины. Уже 22 июня 1941 г. Патриарший Местоблюститель митрополит Сергий (</w:t>
      </w:r>
      <w:proofErr w:type="spellStart"/>
      <w:r w:rsidRPr="00C92CA9">
        <w:rPr>
          <w:color w:val="000000" w:themeColor="text1"/>
        </w:rPr>
        <w:t>Страгородский</w:t>
      </w:r>
      <w:proofErr w:type="spellEnd"/>
      <w:r w:rsidRPr="00C92CA9">
        <w:rPr>
          <w:color w:val="000000" w:themeColor="text1"/>
        </w:rPr>
        <w:t>) обратился с посланием к верующим. Оно зачитывалось в храмах Ленинграда, и люди уходили на фронт как на подвиг, имея благословение Церкви. Глава епархии митрополит Алексий 26 июля написал свое обра</w:t>
      </w:r>
      <w:r w:rsidR="00DD7533" w:rsidRPr="00C92CA9">
        <w:rPr>
          <w:color w:val="000000" w:themeColor="text1"/>
        </w:rPr>
        <w:t>щение к духовенству и верующим «Церковь зовет к защите Родины»</w:t>
      </w:r>
      <w:r w:rsidR="00C92CA9" w:rsidRPr="00C92CA9">
        <w:rPr>
          <w:color w:val="000000" w:themeColor="text1"/>
        </w:rPr>
        <w:t>[2]</w:t>
      </w:r>
      <w:r w:rsidRPr="00C92CA9">
        <w:rPr>
          <w:color w:val="000000" w:themeColor="text1"/>
        </w:rPr>
        <w:t>. Особенную известность получила его проповедь, произнесенная 10 августа. В ней говорилось</w:t>
      </w:r>
      <w:r w:rsidR="00DD7533" w:rsidRPr="00C92CA9">
        <w:rPr>
          <w:color w:val="000000" w:themeColor="text1"/>
        </w:rPr>
        <w:t>,</w:t>
      </w:r>
      <w:r w:rsidRPr="00C92CA9">
        <w:rPr>
          <w:color w:val="000000" w:themeColor="text1"/>
        </w:rPr>
        <w:t xml:space="preserve"> прежде всего</w:t>
      </w:r>
      <w:r w:rsidR="00DD7533" w:rsidRPr="00C92CA9">
        <w:rPr>
          <w:color w:val="000000" w:themeColor="text1"/>
        </w:rPr>
        <w:t>,</w:t>
      </w:r>
      <w:r w:rsidRPr="00C92CA9">
        <w:rPr>
          <w:color w:val="000000" w:themeColor="text1"/>
        </w:rPr>
        <w:t xml:space="preserve"> о патриотизме и религиозности русского человека. Авторитет и влияние Ленинградского митрополита в это время были настол</w:t>
      </w:r>
      <w:r w:rsidR="00DD7533" w:rsidRPr="00C92CA9">
        <w:rPr>
          <w:color w:val="000000" w:themeColor="text1"/>
        </w:rPr>
        <w:t>ько велики, что 12 октября 1941</w:t>
      </w:r>
      <w:r w:rsidRPr="00C92CA9">
        <w:rPr>
          <w:color w:val="000000" w:themeColor="text1"/>
        </w:rPr>
        <w:t>г. Патриарший Местоблюститель в своем завещательном распоряжении именно его назначил своим преемником.</w:t>
      </w:r>
      <w:r w:rsidR="00DD7533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>По предложению митрополита Алексия уже с 23 июня 1941 г. приходы Ленинграда начали сбор п</w:t>
      </w:r>
      <w:r w:rsidR="003A2C00">
        <w:rPr>
          <w:color w:val="000000" w:themeColor="text1"/>
        </w:rPr>
        <w:t>ожертвований на оборону города.</w:t>
      </w:r>
    </w:p>
    <w:p w:rsidR="003A2C00" w:rsidRDefault="006D5AEB" w:rsidP="003A2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 xml:space="preserve">Митрополит поддержал желание верующих пожертвовать на эти </w:t>
      </w:r>
      <w:proofErr w:type="gramStart"/>
      <w:r w:rsidRPr="00C92CA9">
        <w:rPr>
          <w:color w:val="000000" w:themeColor="text1"/>
        </w:rPr>
        <w:t>цели</w:t>
      </w:r>
      <w:proofErr w:type="gramEnd"/>
      <w:r w:rsidRPr="00C92CA9">
        <w:rPr>
          <w:color w:val="000000" w:themeColor="text1"/>
        </w:rPr>
        <w:t xml:space="preserve"> имевшиеся в храмах сбережения, порой очень значительные. </w:t>
      </w:r>
      <w:proofErr w:type="gramStart"/>
      <w:r w:rsidRPr="00C92CA9">
        <w:rPr>
          <w:color w:val="000000" w:themeColor="text1"/>
        </w:rPr>
        <w:t>Приходской совет Князь-Владимирского собора предложил на свои средства открыть лазарет для раненых и больных воинов и 8 августа передал на его обустройство 710 тыс. из 714 тыс. имевшихся у общины рублей.</w:t>
      </w:r>
      <w:proofErr w:type="gramEnd"/>
      <w:r w:rsidR="00DD7533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>Однако конкретная благотворительная деятельность осталась под запретом и после начала войны. Приходам разрешили перечислять деньги только в общие фонды: Красного Креста, обороны и другие. Это ограничение не погасило воодуш</w:t>
      </w:r>
      <w:r w:rsidR="003A2C00">
        <w:rPr>
          <w:color w:val="000000" w:themeColor="text1"/>
        </w:rPr>
        <w:t xml:space="preserve">евления верующих и духовенства. </w:t>
      </w:r>
      <w:r w:rsidRPr="00C92CA9">
        <w:rPr>
          <w:color w:val="000000" w:themeColor="text1"/>
        </w:rPr>
        <w:t xml:space="preserve">Храмы отказывались от всех расходов, </w:t>
      </w:r>
      <w:proofErr w:type="gramStart"/>
      <w:r w:rsidRPr="00C92CA9">
        <w:rPr>
          <w:color w:val="000000" w:themeColor="text1"/>
        </w:rPr>
        <w:t>кроме</w:t>
      </w:r>
      <w:proofErr w:type="gramEnd"/>
      <w:r w:rsidRPr="00C92CA9">
        <w:rPr>
          <w:color w:val="000000" w:themeColor="text1"/>
        </w:rPr>
        <w:t xml:space="preserve"> самых необходимых. Повсеместно солдатам собирали теплые вещи, прихожане жертвовали продовольствие для больных. В первые дни войны Никольский собор выделил </w:t>
      </w:r>
      <w:r w:rsidR="00DD7533" w:rsidRPr="00C92CA9">
        <w:rPr>
          <w:color w:val="000000" w:themeColor="text1"/>
        </w:rPr>
        <w:t>385 тыс. рублей, а к концу 1941</w:t>
      </w:r>
      <w:r w:rsidRPr="00C92CA9">
        <w:rPr>
          <w:color w:val="000000" w:themeColor="text1"/>
        </w:rPr>
        <w:t>г. свои взносы сделали все православные приходы Ленинграда на общую сумму 2 млн. 144 тыс. рублей</w:t>
      </w:r>
      <w:r w:rsidR="00C92CA9" w:rsidRPr="00C92CA9">
        <w:rPr>
          <w:color w:val="000000" w:themeColor="text1"/>
        </w:rPr>
        <w:t>[2]</w:t>
      </w:r>
      <w:r w:rsidRPr="00C92CA9">
        <w:rPr>
          <w:color w:val="000000" w:themeColor="text1"/>
        </w:rPr>
        <w:t>.</w:t>
      </w:r>
    </w:p>
    <w:p w:rsidR="006D5AEB" w:rsidRPr="00C92CA9" w:rsidRDefault="00DD7533" w:rsidP="003A2C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С конца июня 1941</w:t>
      </w:r>
      <w:r w:rsidR="006D5AEB" w:rsidRPr="00C92CA9">
        <w:rPr>
          <w:color w:val="000000" w:themeColor="text1"/>
        </w:rPr>
        <w:t xml:space="preserve">г. храмы стали заметно заполняться народом. В этот период богослужения пришлось приспособить к военным условиям: утром они начинались в 8, вечером - в 16 часов. Многие молодые священнослужители ушли в армию, народное ополчение, на оборонное строительство. Оставшиеся изучали средства противопожарной и противовоздушной обороны на случай попадания в храм снарядов во время богослужения. Среди оборонных мероприятий </w:t>
      </w:r>
      <w:proofErr w:type="gramStart"/>
      <w:r w:rsidR="006D5AEB" w:rsidRPr="00C92CA9">
        <w:rPr>
          <w:color w:val="000000" w:themeColor="text1"/>
        </w:rPr>
        <w:t>важное значение</w:t>
      </w:r>
      <w:proofErr w:type="gramEnd"/>
      <w:r w:rsidR="006D5AEB" w:rsidRPr="00C92CA9">
        <w:rPr>
          <w:color w:val="000000" w:themeColor="text1"/>
        </w:rPr>
        <w:t xml:space="preserve"> имела маскировка соборов, которые могли бы стать ориентирами при воздушных налетах на город. В августе золотые купола начали закрывать чехлами или красить в защитный цвет.</w:t>
      </w: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8 сентября сомкнулось кольцо блокады. Начались артиллерийские обстрелы гор</w:t>
      </w:r>
      <w:r w:rsidR="00C92CA9" w:rsidRPr="00C92CA9">
        <w:rPr>
          <w:color w:val="000000" w:themeColor="text1"/>
        </w:rPr>
        <w:t>ода. Рано наступившая зима 1941</w:t>
      </w:r>
      <w:r w:rsidRPr="00C92CA9">
        <w:rPr>
          <w:color w:val="000000" w:themeColor="text1"/>
        </w:rPr>
        <w:t xml:space="preserve">г. оказалась на редкость суровой. В городе почти прекратилась подача электроэнергии, остановился транспорт, многие здания не отапливались. В период блокады Ленинграда богослужение проводилось во всех действующих храмах, и лишь </w:t>
      </w:r>
      <w:proofErr w:type="spellStart"/>
      <w:r w:rsidRPr="00C92CA9">
        <w:rPr>
          <w:color w:val="000000" w:themeColor="text1"/>
        </w:rPr>
        <w:t>Серафимовская</w:t>
      </w:r>
      <w:proofErr w:type="spellEnd"/>
      <w:r w:rsidRPr="00C92CA9">
        <w:rPr>
          <w:color w:val="000000" w:themeColor="text1"/>
        </w:rPr>
        <w:t xml:space="preserve"> кладбищенск</w:t>
      </w:r>
      <w:r w:rsidR="00C92CA9" w:rsidRPr="00C92CA9">
        <w:rPr>
          <w:color w:val="000000" w:themeColor="text1"/>
        </w:rPr>
        <w:t>ая церковь в январе-апреле 1942</w:t>
      </w:r>
      <w:r w:rsidRPr="00C92CA9">
        <w:rPr>
          <w:color w:val="000000" w:themeColor="text1"/>
        </w:rPr>
        <w:t xml:space="preserve">г. была закрыта. В нее стали складывать тела </w:t>
      </w:r>
      <w:proofErr w:type="gramStart"/>
      <w:r w:rsidRPr="00C92CA9">
        <w:rPr>
          <w:color w:val="000000" w:themeColor="text1"/>
        </w:rPr>
        <w:t>умерших</w:t>
      </w:r>
      <w:proofErr w:type="gramEnd"/>
      <w:r w:rsidRPr="00C92CA9">
        <w:rPr>
          <w:color w:val="000000" w:themeColor="text1"/>
        </w:rPr>
        <w:t>.</w:t>
      </w:r>
      <w:r w:rsidR="00530DAC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 xml:space="preserve">На протяжении всей блокады богослужения проходили в переполненных храмах. Конкретное число ленинградцев, посещавших богослужения, указать невозможно, однако сохранились многочисленные свидетельства очевидцев. Так, один из прихожан </w:t>
      </w:r>
      <w:proofErr w:type="gramStart"/>
      <w:r w:rsidRPr="00C92CA9">
        <w:rPr>
          <w:color w:val="000000" w:themeColor="text1"/>
        </w:rPr>
        <w:t>Князь-Владимирс</w:t>
      </w:r>
      <w:r w:rsidR="00275B0B" w:rsidRPr="00C92CA9">
        <w:rPr>
          <w:color w:val="000000" w:themeColor="text1"/>
        </w:rPr>
        <w:t>кого</w:t>
      </w:r>
      <w:proofErr w:type="gramEnd"/>
      <w:r w:rsidR="00275B0B" w:rsidRPr="00C92CA9">
        <w:rPr>
          <w:color w:val="000000" w:themeColor="text1"/>
        </w:rPr>
        <w:t xml:space="preserve"> собора позднее вспоминал: «</w:t>
      </w:r>
      <w:r w:rsidRPr="00C92CA9">
        <w:rPr>
          <w:color w:val="000000" w:themeColor="text1"/>
        </w:rPr>
        <w:t xml:space="preserve">Певчие пели в пальто с поднятыми воротниками, закутанные в платки, в валенки, а мужчины даже в скуфьях... Вопреки опасениям, посещаемость собора </w:t>
      </w:r>
      <w:r w:rsidRPr="00C92CA9">
        <w:rPr>
          <w:color w:val="000000" w:themeColor="text1"/>
        </w:rPr>
        <w:lastRenderedPageBreak/>
        <w:t>нисколько не упала, а возросла. Служба у нас шла без сокращений и поспешности, много было причастников и исповедников, целые горы записок о здравии и за упокой, нескон</w:t>
      </w:r>
      <w:r w:rsidR="00275B0B" w:rsidRPr="00C92CA9">
        <w:rPr>
          <w:color w:val="000000" w:themeColor="text1"/>
        </w:rPr>
        <w:t>чаемые общие молебны и панихиды»</w:t>
      </w:r>
      <w:r w:rsidR="00C92CA9" w:rsidRPr="00C92CA9">
        <w:rPr>
          <w:color w:val="000000" w:themeColor="text1"/>
        </w:rPr>
        <w:t>[2]</w:t>
      </w:r>
      <w:r w:rsidRPr="00C92CA9">
        <w:rPr>
          <w:color w:val="000000" w:themeColor="text1"/>
        </w:rPr>
        <w:t>.</w:t>
      </w: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 xml:space="preserve">Ленинград сражался не только силой оружия, но и молитвой Церкви, силой общего воодушевления. </w:t>
      </w:r>
      <w:proofErr w:type="gramStart"/>
      <w:r w:rsidRPr="00C92CA9">
        <w:rPr>
          <w:color w:val="000000" w:themeColor="text1"/>
        </w:rPr>
        <w:t>В чин Божественной литургии вводились специальные молитвы о даровании победы нашему воинству и избавлении томящихся во вражеской неволе.</w:t>
      </w:r>
      <w:proofErr w:type="gramEnd"/>
      <w:r w:rsidRPr="00C92CA9">
        <w:rPr>
          <w:color w:val="000000" w:themeColor="text1"/>
        </w:rPr>
        <w:t xml:space="preserve"> С</w:t>
      </w:r>
      <w:r w:rsidR="00275B0B" w:rsidRPr="00C92CA9">
        <w:rPr>
          <w:color w:val="000000" w:themeColor="text1"/>
        </w:rPr>
        <w:t>лужился тогда и особый молебен «</w:t>
      </w:r>
      <w:r w:rsidRPr="00C92CA9">
        <w:rPr>
          <w:color w:val="000000" w:themeColor="text1"/>
        </w:rPr>
        <w:t xml:space="preserve">в нашествие </w:t>
      </w:r>
      <w:proofErr w:type="gramStart"/>
      <w:r w:rsidRPr="00C92CA9">
        <w:rPr>
          <w:color w:val="000000" w:themeColor="text1"/>
        </w:rPr>
        <w:t>супостатов</w:t>
      </w:r>
      <w:proofErr w:type="gramEnd"/>
      <w:r w:rsidRPr="00C92CA9">
        <w:rPr>
          <w:color w:val="000000" w:themeColor="text1"/>
        </w:rPr>
        <w:t xml:space="preserve">, </w:t>
      </w:r>
      <w:proofErr w:type="spellStart"/>
      <w:r w:rsidRPr="00C92CA9">
        <w:rPr>
          <w:color w:val="000000" w:themeColor="text1"/>
        </w:rPr>
        <w:t>певаемый</w:t>
      </w:r>
      <w:proofErr w:type="spellEnd"/>
      <w:r w:rsidRPr="00C92CA9">
        <w:rPr>
          <w:color w:val="000000" w:themeColor="text1"/>
        </w:rPr>
        <w:t xml:space="preserve"> </w:t>
      </w:r>
      <w:r w:rsidR="00275B0B" w:rsidRPr="00C92CA9">
        <w:rPr>
          <w:color w:val="000000" w:themeColor="text1"/>
        </w:rPr>
        <w:t>в Отечественную войну 1812 года». Позднее, в 1943</w:t>
      </w:r>
      <w:r w:rsidRPr="00C92CA9">
        <w:rPr>
          <w:color w:val="000000" w:themeColor="text1"/>
        </w:rPr>
        <w:t>г., на некоторых богослужениях в Никольском кафедральном соборе присутствовало командование Ленинградского фронта во главе с маршалом Леонидом Говоровым.</w:t>
      </w:r>
      <w:r w:rsidR="00275B0B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 xml:space="preserve">Голодная блокада не щадила и духовенство. Только в </w:t>
      </w:r>
      <w:proofErr w:type="gramStart"/>
      <w:r w:rsidRPr="00C92CA9">
        <w:rPr>
          <w:color w:val="000000" w:themeColor="text1"/>
        </w:rPr>
        <w:t>Князь-Владимирском</w:t>
      </w:r>
      <w:proofErr w:type="gramEnd"/>
      <w:r w:rsidRPr="00C92CA9">
        <w:rPr>
          <w:color w:val="000000" w:themeColor="text1"/>
        </w:rPr>
        <w:t xml:space="preserve"> соборе в зиму 1941-1942 гг. умерли восемь членов клира. В Никольском соборе во время богослужения умер регент, не пережил голодную зиму келейник митрополита Алексия инок </w:t>
      </w:r>
      <w:proofErr w:type="spellStart"/>
      <w:r w:rsidRPr="00C92CA9">
        <w:rPr>
          <w:color w:val="000000" w:themeColor="text1"/>
        </w:rPr>
        <w:t>Евлогий</w:t>
      </w:r>
      <w:proofErr w:type="spellEnd"/>
      <w:r w:rsidRPr="00C92CA9">
        <w:rPr>
          <w:color w:val="000000" w:themeColor="text1"/>
        </w:rPr>
        <w:t>.</w:t>
      </w:r>
      <w:r w:rsidR="00275B0B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 xml:space="preserve">Балерина Кировского театра И.В. </w:t>
      </w:r>
      <w:proofErr w:type="spellStart"/>
      <w:r w:rsidRPr="00C92CA9">
        <w:rPr>
          <w:color w:val="000000" w:themeColor="text1"/>
        </w:rPr>
        <w:t>Дубровицкая</w:t>
      </w:r>
      <w:proofErr w:type="spellEnd"/>
      <w:r w:rsidRPr="00C92CA9">
        <w:rPr>
          <w:color w:val="000000" w:themeColor="text1"/>
        </w:rPr>
        <w:t xml:space="preserve"> писала о своем отце, протоиерее Никольского</w:t>
      </w:r>
      <w:r w:rsidR="00275B0B" w:rsidRPr="00C92CA9">
        <w:rPr>
          <w:color w:val="000000" w:themeColor="text1"/>
        </w:rPr>
        <w:t xml:space="preserve"> собора Владимире </w:t>
      </w:r>
      <w:proofErr w:type="spellStart"/>
      <w:r w:rsidR="00275B0B" w:rsidRPr="00C92CA9">
        <w:rPr>
          <w:color w:val="000000" w:themeColor="text1"/>
        </w:rPr>
        <w:t>Дубровицком</w:t>
      </w:r>
      <w:proofErr w:type="spellEnd"/>
      <w:r w:rsidR="00275B0B" w:rsidRPr="00C92CA9">
        <w:rPr>
          <w:color w:val="000000" w:themeColor="text1"/>
        </w:rPr>
        <w:t>: «</w:t>
      </w:r>
      <w:r w:rsidRPr="00C92CA9">
        <w:rPr>
          <w:color w:val="000000" w:themeColor="text1"/>
        </w:rPr>
        <w:t>Всю войну не было дня, чтобы отец не пошел в храм. Бывало, качается от голода, я плачу, умоляю его остаться дома, боюсь, упадет, замерзнет где-н</w:t>
      </w:r>
      <w:r w:rsidR="00275B0B" w:rsidRPr="00C92CA9">
        <w:rPr>
          <w:color w:val="000000" w:themeColor="text1"/>
        </w:rPr>
        <w:t>ибудь в сугробе, а он в ответ: «</w:t>
      </w:r>
      <w:r w:rsidRPr="00C92CA9">
        <w:rPr>
          <w:color w:val="000000" w:themeColor="text1"/>
        </w:rPr>
        <w:t>Не имею я права слабеть, доченька. Надо идти, дух в людях поднимать, уте</w:t>
      </w:r>
      <w:r w:rsidR="00275B0B" w:rsidRPr="00C92CA9">
        <w:rPr>
          <w:color w:val="000000" w:themeColor="text1"/>
        </w:rPr>
        <w:t>шать в горе, укрепить, ободрить»</w:t>
      </w:r>
      <w:r w:rsidRPr="00C92CA9">
        <w:rPr>
          <w:color w:val="000000" w:themeColor="text1"/>
        </w:rPr>
        <w:t>. И шел в свой собор. За всю блокаду, обстрел ли, бомбежка л</w:t>
      </w:r>
      <w:r w:rsidR="00275B0B" w:rsidRPr="00C92CA9">
        <w:rPr>
          <w:color w:val="000000" w:themeColor="text1"/>
        </w:rPr>
        <w:t>и, ни одной службы не пропустил»</w:t>
      </w:r>
      <w:r w:rsidR="00C92CA9" w:rsidRPr="00C92CA9">
        <w:rPr>
          <w:color w:val="000000" w:themeColor="text1"/>
        </w:rPr>
        <w:t>[2]</w:t>
      </w:r>
      <w:r w:rsidRPr="00C92CA9">
        <w:rPr>
          <w:color w:val="000000" w:themeColor="text1"/>
        </w:rPr>
        <w:t>.</w:t>
      </w: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 w:themeColor="text1"/>
        </w:rPr>
      </w:pPr>
      <w:r w:rsidRPr="00C92CA9">
        <w:rPr>
          <w:color w:val="000000" w:themeColor="text1"/>
        </w:rPr>
        <w:t xml:space="preserve">Священники и их паства в блокадном городе жили одной судьбой. Вокруг храмов существовали объединения людей, которые помогали друг другу выжить, выстоять. Без какого-либо участия городских властей в подвале </w:t>
      </w:r>
      <w:proofErr w:type="spellStart"/>
      <w:r w:rsidRPr="00C92CA9">
        <w:rPr>
          <w:color w:val="000000" w:themeColor="text1"/>
        </w:rPr>
        <w:t>Спасо</w:t>
      </w:r>
      <w:proofErr w:type="spellEnd"/>
      <w:r w:rsidRPr="00C92CA9">
        <w:rPr>
          <w:color w:val="000000" w:themeColor="text1"/>
        </w:rPr>
        <w:t>-Преображенского собора было оборудовано бомбоубежище на 500 человек для прихожан и жителей окрестных домов. Имелся кипяток, запас медикаментов, в случае необходимости в подвале можно было переночевать. Нуждающимся помогали деньгами, дровами, свечами, маслом для освещения и другими жизненно необходимыми вещами. С довоенных времен в соборе хранились строительные материалы, и прихожанам делали из железных листов печи для обогрева квартир, выделяли фанеру, картон, чтобы заменить ими выбитые взрывной волной оконные стекла</w:t>
      </w:r>
      <w:r w:rsidR="008E65C8" w:rsidRPr="00C92CA9">
        <w:rPr>
          <w:color w:val="000000" w:themeColor="text1"/>
        </w:rPr>
        <w:t>.</w:t>
      </w: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Представители духовенства наравне со всеми жителями несли труды по обороне города, многие входили в группы местной противовоздушной обороны (МПВО). Например, в справке, выданной 17 октября 1943 г. архимандриту Владимиру (</w:t>
      </w:r>
      <w:proofErr w:type="spellStart"/>
      <w:r w:rsidRPr="00C92CA9">
        <w:rPr>
          <w:color w:val="000000" w:themeColor="text1"/>
        </w:rPr>
        <w:t>Кобецу</w:t>
      </w:r>
      <w:proofErr w:type="spellEnd"/>
      <w:r w:rsidRPr="00C92CA9">
        <w:rPr>
          <w:color w:val="000000" w:themeColor="text1"/>
        </w:rPr>
        <w:t xml:space="preserve">) Василеостровским </w:t>
      </w:r>
      <w:proofErr w:type="spellStart"/>
      <w:r w:rsidRPr="00C92CA9">
        <w:rPr>
          <w:color w:val="000000" w:themeColor="text1"/>
        </w:rPr>
        <w:t>райжилуправлением</w:t>
      </w:r>
      <w:proofErr w:type="spellEnd"/>
      <w:r w:rsidRPr="00C92CA9">
        <w:rPr>
          <w:color w:val="000000" w:themeColor="text1"/>
        </w:rPr>
        <w:t xml:space="preserve"> говор</w:t>
      </w:r>
      <w:r w:rsidR="00B76069" w:rsidRPr="00C92CA9">
        <w:rPr>
          <w:color w:val="000000" w:themeColor="text1"/>
        </w:rPr>
        <w:t>илось, что он «</w:t>
      </w:r>
      <w:r w:rsidRPr="00C92CA9">
        <w:rPr>
          <w:color w:val="000000" w:themeColor="text1"/>
        </w:rPr>
        <w:t>состоит бойцом группы МПВО дома, активно участвует во всех мероприятиях обороны Ленинграда, несет дежурства, участвов</w:t>
      </w:r>
      <w:r w:rsidR="00B76069" w:rsidRPr="00C92CA9">
        <w:rPr>
          <w:color w:val="000000" w:themeColor="text1"/>
        </w:rPr>
        <w:t>ал в тушении зажигательных бомб»</w:t>
      </w:r>
      <w:r w:rsidR="00C92CA9" w:rsidRPr="00C92CA9">
        <w:rPr>
          <w:color w:val="000000" w:themeColor="text1"/>
        </w:rPr>
        <w:t xml:space="preserve"> [2]</w:t>
      </w:r>
      <w:r w:rsidRPr="00C92CA9">
        <w:rPr>
          <w:color w:val="000000" w:themeColor="text1"/>
        </w:rPr>
        <w:t>.</w:t>
      </w:r>
      <w:r w:rsidR="00B76069" w:rsidRPr="00C92CA9">
        <w:rPr>
          <w:color w:val="000000" w:themeColor="text1"/>
        </w:rPr>
        <w:t xml:space="preserve"> </w:t>
      </w:r>
      <w:r w:rsidRPr="00C92CA9">
        <w:rPr>
          <w:color w:val="000000" w:themeColor="text1"/>
        </w:rPr>
        <w:t>Активно включилось духовенство города в подписку на военные займы, сбор пожертвований в фо</w:t>
      </w:r>
      <w:r w:rsidR="00C92CA9" w:rsidRPr="00C92CA9">
        <w:rPr>
          <w:color w:val="000000" w:themeColor="text1"/>
        </w:rPr>
        <w:t>нд обороны. К 1 июня 1944</w:t>
      </w:r>
      <w:r w:rsidRPr="00C92CA9">
        <w:rPr>
          <w:color w:val="000000" w:themeColor="text1"/>
        </w:rPr>
        <w:t xml:space="preserve">г. сумма таких пожертвований достигла 390 тыс. руб. Митрополит Алексий внес 50 тыс. руб., а протодиакон Л.И. </w:t>
      </w:r>
      <w:proofErr w:type="spellStart"/>
      <w:r w:rsidRPr="00C92CA9">
        <w:rPr>
          <w:color w:val="000000" w:themeColor="text1"/>
        </w:rPr>
        <w:t>Егоровский</w:t>
      </w:r>
      <w:proofErr w:type="spellEnd"/>
      <w:r w:rsidRPr="00C92CA9">
        <w:rPr>
          <w:color w:val="000000" w:themeColor="text1"/>
        </w:rPr>
        <w:t>, сдавший 49 тыс. руб., получил персональную телеграмму с благодарностью от Сталина.</w:t>
      </w:r>
    </w:p>
    <w:p w:rsidR="006D5AEB" w:rsidRPr="00C92CA9" w:rsidRDefault="00C92CA9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К середине 1942</w:t>
      </w:r>
      <w:r w:rsidR="006D5AEB" w:rsidRPr="00C92CA9">
        <w:rPr>
          <w:color w:val="000000" w:themeColor="text1"/>
        </w:rPr>
        <w:t>г. население Ленинграда резко сократилось, однако деятельность городских храмов не только не пришла в упадок, но даже возросла. Несмотря на то</w:t>
      </w:r>
      <w:r w:rsidRPr="00C92CA9">
        <w:rPr>
          <w:color w:val="000000" w:themeColor="text1"/>
        </w:rPr>
        <w:t>,</w:t>
      </w:r>
      <w:r w:rsidR="006D5AEB" w:rsidRPr="00C92CA9">
        <w:rPr>
          <w:color w:val="000000" w:themeColor="text1"/>
        </w:rPr>
        <w:t xml:space="preserve"> что доходы </w:t>
      </w:r>
      <w:proofErr w:type="gramStart"/>
      <w:r w:rsidR="006D5AEB" w:rsidRPr="00C92CA9">
        <w:rPr>
          <w:color w:val="000000" w:themeColor="text1"/>
        </w:rPr>
        <w:t>Князь-Владимирского</w:t>
      </w:r>
      <w:proofErr w:type="gramEnd"/>
      <w:r w:rsidR="006D5AEB" w:rsidRPr="00C92CA9">
        <w:rPr>
          <w:color w:val="000000" w:themeColor="text1"/>
        </w:rPr>
        <w:t xml:space="preserve"> собора в 1942 снизились до 501 тыс. 82 руб., уже в 1943 году доходы выросли до 922 тыс. 656 руб. Причем 701 тыс. 137 руб. пошло в фонд обороны.</w:t>
      </w:r>
      <w:r w:rsidR="00B76069" w:rsidRPr="00C92CA9">
        <w:rPr>
          <w:color w:val="000000" w:themeColor="text1"/>
        </w:rPr>
        <w:t xml:space="preserve"> </w:t>
      </w:r>
      <w:r w:rsidR="006D5AEB" w:rsidRPr="00C92CA9">
        <w:rPr>
          <w:color w:val="000000" w:themeColor="text1"/>
        </w:rPr>
        <w:t>Большой подъем вызвало обращение Патриаршего Местобл</w:t>
      </w:r>
      <w:r w:rsidR="00B76069" w:rsidRPr="00C92CA9">
        <w:rPr>
          <w:color w:val="000000" w:themeColor="text1"/>
        </w:rPr>
        <w:t>юстителя Сергия 30 декабря 1942</w:t>
      </w:r>
      <w:r w:rsidR="006D5AEB" w:rsidRPr="00C92CA9">
        <w:rPr>
          <w:color w:val="000000" w:themeColor="text1"/>
        </w:rPr>
        <w:t xml:space="preserve">г. с призывом начать сбор средств на танковую колонну имени Димитрия Донского. Уже через 4 месяца была собрана необходимая сумма, превышавшая 8 млн. руб., из </w:t>
      </w:r>
      <w:proofErr w:type="gramStart"/>
      <w:r w:rsidR="006D5AEB" w:rsidRPr="00C92CA9">
        <w:rPr>
          <w:color w:val="000000" w:themeColor="text1"/>
        </w:rPr>
        <w:t>которых</w:t>
      </w:r>
      <w:proofErr w:type="gramEnd"/>
      <w:r w:rsidR="006D5AEB" w:rsidRPr="00C92CA9">
        <w:rPr>
          <w:color w:val="000000" w:themeColor="text1"/>
        </w:rPr>
        <w:t xml:space="preserve"> 1 млн. руб. перечислили верующие Ленинграда. Вносились также пожертвования на авиационную эскадрилью имени Александра Невско</w:t>
      </w:r>
      <w:r w:rsidR="00B76069" w:rsidRPr="00C92CA9">
        <w:rPr>
          <w:color w:val="000000" w:themeColor="text1"/>
        </w:rPr>
        <w:t>го. Ко дню Красной армии в 1943</w:t>
      </w:r>
      <w:r w:rsidR="006D5AEB" w:rsidRPr="00C92CA9">
        <w:rPr>
          <w:color w:val="000000" w:themeColor="text1"/>
        </w:rPr>
        <w:t>г. в госпитали города и войсковые лазареты поступило свыше 600 необходимых полотенец, перевязочный материал и другое имущество</w:t>
      </w:r>
      <w:r w:rsidRPr="00C92CA9">
        <w:rPr>
          <w:color w:val="000000" w:themeColor="text1"/>
        </w:rPr>
        <w:t>[1]</w:t>
      </w:r>
      <w:r w:rsidR="006D5AEB" w:rsidRPr="00C92CA9">
        <w:rPr>
          <w:color w:val="000000" w:themeColor="text1"/>
        </w:rPr>
        <w:t>.</w:t>
      </w:r>
      <w:r w:rsidR="00B76069" w:rsidRPr="00C92CA9">
        <w:rPr>
          <w:color w:val="000000" w:themeColor="text1"/>
        </w:rPr>
        <w:t xml:space="preserve"> </w:t>
      </w:r>
    </w:p>
    <w:p w:rsidR="003A2C00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 xml:space="preserve">Патриотическая деятельность подавляющей части духовенства и верующих Православной Церкви послужила одной из существенных причин начала значительных </w:t>
      </w:r>
      <w:r w:rsidRPr="00C92CA9">
        <w:rPr>
          <w:color w:val="000000" w:themeColor="text1"/>
        </w:rPr>
        <w:lastRenderedPageBreak/>
        <w:t>изменений ее взаимоотношений с государством. За два года войны, несмотря на отсутствие необходимого аппарата управления, печатного органа и юридического статуса, Церковь показала свою силу в борьбе против фашизма, сумела во многом расширить и упрочить свое влияние в стране.</w:t>
      </w:r>
    </w:p>
    <w:p w:rsidR="003A2C00" w:rsidRDefault="00B76069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В середине 1943</w:t>
      </w:r>
      <w:r w:rsidR="003A2C00">
        <w:rPr>
          <w:color w:val="000000" w:themeColor="text1"/>
        </w:rPr>
        <w:t xml:space="preserve"> </w:t>
      </w:r>
      <w:r w:rsidR="006D5AEB" w:rsidRPr="00C92CA9">
        <w:rPr>
          <w:color w:val="000000" w:themeColor="text1"/>
        </w:rPr>
        <w:t>г. под воздействием целой группы факторов отношения между Православной Церковью и сталинским окружением окончательно нормализовались. Среди этих факторов было и обращение в ходе войны к русским национальным патриотическим традициям, и стремление нейтрализовать воздействие фашистской пропаганды, представлявшей Германию защитницей христианства в России.</w:t>
      </w:r>
      <w:r w:rsidRPr="00C92CA9">
        <w:rPr>
          <w:color w:val="000000" w:themeColor="text1"/>
        </w:rPr>
        <w:t xml:space="preserve"> </w:t>
      </w:r>
      <w:r w:rsidR="006D5AEB" w:rsidRPr="00C92CA9">
        <w:rPr>
          <w:color w:val="000000" w:themeColor="text1"/>
        </w:rPr>
        <w:t>Таким образом, обращение к Церкви в блокадном Ленинграде носило массовый характер, более значительный, чем в большинстве других районов страны. Религиозный фактор сыграл очень важную роль в обороне города. Действовавшие весь период блокады храмы активно способствовали мобилизации материальных средств и духовных сил ленинградцев. Это не могли не учитывать городские власти, их церковная политика начала меняться еще до кардинального измене</w:t>
      </w:r>
      <w:r w:rsidR="003A2C00">
        <w:rPr>
          <w:color w:val="000000" w:themeColor="text1"/>
        </w:rPr>
        <w:t>ния общегосударственного курса.</w:t>
      </w:r>
    </w:p>
    <w:p w:rsidR="008C3C9A" w:rsidRPr="00C92CA9" w:rsidRDefault="006D5AEB" w:rsidP="00300C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C92CA9">
        <w:rPr>
          <w:color w:val="000000" w:themeColor="text1"/>
        </w:rPr>
        <w:t>Церковь начала бурно возрождаться в годину тяжелых испытаний для русского народа. Она была вместе со своей паствой в нечеловеческих условиях блокадного Ленинграда, заслуженно укрепив свой авторитет и расширив влияние.</w:t>
      </w:r>
    </w:p>
    <w:p w:rsidR="00754A8D" w:rsidRPr="00C92CA9" w:rsidRDefault="00754A8D" w:rsidP="00300C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666" w:rsidRDefault="00827666" w:rsidP="00300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2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3A2C00" w:rsidRPr="00C92CA9" w:rsidRDefault="003A2C00" w:rsidP="00300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0C57" w:rsidRPr="00C92CA9" w:rsidRDefault="00300C57" w:rsidP="00EF6E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92CA9"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Смирнов А. Храмы блокадного Ленинграда // Тайны 20 века .- 2021.- №42. - С.4-5.</w:t>
      </w:r>
    </w:p>
    <w:p w:rsidR="00C92CA9" w:rsidRPr="00C92CA9" w:rsidRDefault="00C92CA9" w:rsidP="00EF6E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151C6"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2C00">
        <w:rPr>
          <w:rFonts w:ascii="Times New Roman" w:hAnsi="Times New Roman" w:cs="Times New Roman"/>
          <w:color w:val="000000" w:themeColor="text1"/>
          <w:sz w:val="24"/>
          <w:szCs w:val="24"/>
        </w:rPr>
        <w:t>Шкаровский</w:t>
      </w:r>
      <w:proofErr w:type="spellEnd"/>
      <w:r w:rsidR="003A2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1C6"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М. Церковь зовет к защите Родины. Религиозная жизнь Ленинграда и Северо-Запада в годы Великой Отечественной войн</w:t>
      </w: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A2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6151C6"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Санкт-Петербург: Сатис,  2005. - 620с.</w:t>
      </w:r>
    </w:p>
    <w:p w:rsidR="00754A8D" w:rsidRPr="00C92CA9" w:rsidRDefault="00C92CA9" w:rsidP="00EF6E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0C57"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754A8D" w:rsidRPr="00C92CA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https://pravoslavie.ru/4874.html</w:t>
        </w:r>
      </w:hyperlink>
      <w:bookmarkEnd w:id="0"/>
    </w:p>
    <w:sectPr w:rsidR="00754A8D" w:rsidRPr="00C92CA9" w:rsidSect="00E93F73">
      <w:footerReference w:type="default" r:id="rId10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1" w:rsidRDefault="00C542D1" w:rsidP="006D5AEB">
      <w:pPr>
        <w:spacing w:after="0" w:line="240" w:lineRule="auto"/>
      </w:pPr>
      <w:r>
        <w:separator/>
      </w:r>
    </w:p>
  </w:endnote>
  <w:endnote w:type="continuationSeparator" w:id="0">
    <w:p w:rsidR="00C542D1" w:rsidRDefault="00C542D1" w:rsidP="006D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553"/>
      <w:docPartObj>
        <w:docPartGallery w:val="Page Numbers (Bottom of Page)"/>
        <w:docPartUnique/>
      </w:docPartObj>
    </w:sdtPr>
    <w:sdtEndPr/>
    <w:sdtContent>
      <w:p w:rsidR="006D5AEB" w:rsidRDefault="00F849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E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AEB" w:rsidRDefault="006D5A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1" w:rsidRDefault="00C542D1" w:rsidP="006D5AEB">
      <w:pPr>
        <w:spacing w:after="0" w:line="240" w:lineRule="auto"/>
      </w:pPr>
      <w:r>
        <w:separator/>
      </w:r>
    </w:p>
  </w:footnote>
  <w:footnote w:type="continuationSeparator" w:id="0">
    <w:p w:rsidR="00C542D1" w:rsidRDefault="00C542D1" w:rsidP="006D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4269"/>
    <w:multiLevelType w:val="hybridMultilevel"/>
    <w:tmpl w:val="422633C4"/>
    <w:lvl w:ilvl="0" w:tplc="C8783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AEB"/>
    <w:rsid w:val="000A6C39"/>
    <w:rsid w:val="001C0D0C"/>
    <w:rsid w:val="00275B0B"/>
    <w:rsid w:val="002A3D76"/>
    <w:rsid w:val="00300C57"/>
    <w:rsid w:val="003A2C00"/>
    <w:rsid w:val="00483213"/>
    <w:rsid w:val="00530C7E"/>
    <w:rsid w:val="00530DAC"/>
    <w:rsid w:val="00574AE4"/>
    <w:rsid w:val="006151C6"/>
    <w:rsid w:val="006D5AEB"/>
    <w:rsid w:val="00754A8D"/>
    <w:rsid w:val="00827666"/>
    <w:rsid w:val="008C3C9A"/>
    <w:rsid w:val="008E65C8"/>
    <w:rsid w:val="00926FDB"/>
    <w:rsid w:val="009308C1"/>
    <w:rsid w:val="00B76069"/>
    <w:rsid w:val="00C5066C"/>
    <w:rsid w:val="00C542D1"/>
    <w:rsid w:val="00C92CA9"/>
    <w:rsid w:val="00CD25B3"/>
    <w:rsid w:val="00CD32CE"/>
    <w:rsid w:val="00D26DF5"/>
    <w:rsid w:val="00DC35C3"/>
    <w:rsid w:val="00DD7533"/>
    <w:rsid w:val="00E83685"/>
    <w:rsid w:val="00E93F73"/>
    <w:rsid w:val="00EF6ED3"/>
    <w:rsid w:val="00F60143"/>
    <w:rsid w:val="00F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3"/>
  </w:style>
  <w:style w:type="paragraph" w:styleId="1">
    <w:name w:val="heading 1"/>
    <w:basedOn w:val="a"/>
    <w:link w:val="10"/>
    <w:uiPriority w:val="9"/>
    <w:qFormat/>
    <w:rsid w:val="00C5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A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AEB"/>
  </w:style>
  <w:style w:type="paragraph" w:styleId="a7">
    <w:name w:val="footer"/>
    <w:basedOn w:val="a"/>
    <w:link w:val="a8"/>
    <w:uiPriority w:val="99"/>
    <w:unhideWhenUsed/>
    <w:rsid w:val="006D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EB"/>
  </w:style>
  <w:style w:type="character" w:styleId="a9">
    <w:name w:val="Hyperlink"/>
    <w:basedOn w:val="a0"/>
    <w:uiPriority w:val="99"/>
    <w:unhideWhenUsed/>
    <w:rsid w:val="00754A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green">
    <w:name w:val="colgreen"/>
    <w:basedOn w:val="a0"/>
    <w:rsid w:val="00827666"/>
  </w:style>
  <w:style w:type="paragraph" w:styleId="aa">
    <w:name w:val="List Paragraph"/>
    <w:basedOn w:val="a"/>
    <w:uiPriority w:val="34"/>
    <w:qFormat/>
    <w:rsid w:val="0061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avoslavie.ru/48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A5EB-F3B2-4AFD-80C5-A81BAC3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2022-10-30T15:04:00Z</cp:lastPrinted>
  <dcterms:created xsi:type="dcterms:W3CDTF">2022-10-30T14:58:00Z</dcterms:created>
  <dcterms:modified xsi:type="dcterms:W3CDTF">2022-11-23T12:07:00Z</dcterms:modified>
</cp:coreProperties>
</file>