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8" w:rsidRPr="00AD41A5" w:rsidRDefault="007B4BE6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bookmarkStart w:id="0" w:name="_GoBack"/>
      <w:bookmarkEnd w:id="0"/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021E9B" w:rsidRPr="002A50F5" w:rsidRDefault="00021E9B" w:rsidP="00977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2DB" w:rsidRPr="002A50F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D4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2DB" w:rsidRPr="002A50F5">
        <w:rPr>
          <w:rFonts w:ascii="Times New Roman" w:hAnsi="Times New Roman" w:cs="Times New Roman"/>
          <w:sz w:val="24"/>
          <w:szCs w:val="24"/>
          <w:u w:val="single"/>
        </w:rPr>
        <w:t>Канск</w:t>
      </w:r>
      <w:r w:rsidR="00654F78" w:rsidRPr="002A50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2DB" w:rsidRPr="002A50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50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41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F78" w:rsidRPr="002A50F5">
        <w:rPr>
          <w:rFonts w:ascii="Times New Roman" w:hAnsi="Times New Roman" w:cs="Times New Roman"/>
          <w:sz w:val="24"/>
          <w:szCs w:val="24"/>
        </w:rPr>
        <w:t>«_</w:t>
      </w:r>
      <w:r w:rsidR="002A50F5" w:rsidRPr="002A50F5">
        <w:rPr>
          <w:rFonts w:ascii="Times New Roman" w:hAnsi="Times New Roman" w:cs="Times New Roman"/>
          <w:sz w:val="24"/>
          <w:szCs w:val="24"/>
        </w:rPr>
        <w:t>17</w:t>
      </w:r>
      <w:r w:rsidR="00654F78" w:rsidRPr="002A50F5">
        <w:rPr>
          <w:rFonts w:ascii="Times New Roman" w:hAnsi="Times New Roman" w:cs="Times New Roman"/>
          <w:sz w:val="24"/>
          <w:szCs w:val="24"/>
        </w:rPr>
        <w:t>_» _</w:t>
      </w:r>
      <w:r w:rsidR="002A50F5" w:rsidRPr="002A50F5">
        <w:rPr>
          <w:rFonts w:ascii="Times New Roman" w:hAnsi="Times New Roman" w:cs="Times New Roman"/>
          <w:sz w:val="24"/>
          <w:szCs w:val="24"/>
        </w:rPr>
        <w:t>июля</w:t>
      </w:r>
      <w:r w:rsidR="00654F78" w:rsidRPr="002A50F5">
        <w:rPr>
          <w:rFonts w:ascii="Times New Roman" w:hAnsi="Times New Roman" w:cs="Times New Roman"/>
          <w:sz w:val="24"/>
          <w:szCs w:val="24"/>
        </w:rPr>
        <w:t>__ 20</w:t>
      </w:r>
      <w:r w:rsidR="00E8433B" w:rsidRPr="002A50F5">
        <w:rPr>
          <w:rFonts w:ascii="Times New Roman" w:hAnsi="Times New Roman" w:cs="Times New Roman"/>
          <w:sz w:val="24"/>
          <w:szCs w:val="24"/>
        </w:rPr>
        <w:t>21</w:t>
      </w:r>
      <w:r w:rsidR="009772DB" w:rsidRPr="002A50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F78" w:rsidRPr="002A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78" w:rsidRPr="0026711B" w:rsidRDefault="00654F78" w:rsidP="009772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</w:t>
      </w:r>
      <w:r w:rsidR="0026711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6711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D41A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6711B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 xml:space="preserve">    </w:t>
      </w:r>
      <w:r w:rsidR="00143A53" w:rsidRPr="002A50F5">
        <w:rPr>
          <w:rFonts w:ascii="Times New Roman" w:hAnsi="Times New Roman" w:cs="Times New Roman"/>
          <w:sz w:val="24"/>
          <w:szCs w:val="24"/>
        </w:rPr>
        <w:t xml:space="preserve">   </w:t>
      </w:r>
      <w:r w:rsidRPr="002A50F5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«Канский педагогический колледж», именуемое в дальнейшем «Организация», в лице директора Андреева Александра Львовича, действующего на основании Устава, с одной стороны, и </w:t>
      </w:r>
      <w:r w:rsidR="0026711B">
        <w:rPr>
          <w:rFonts w:ascii="Times New Roman" w:hAnsi="Times New Roman" w:cs="Times New Roman"/>
          <w:sz w:val="24"/>
          <w:szCs w:val="24"/>
        </w:rPr>
        <w:t>___________</w:t>
      </w:r>
      <w:r w:rsidRPr="002A50F5">
        <w:rPr>
          <w:rFonts w:ascii="Times New Roman" w:hAnsi="Times New Roman" w:cs="Times New Roman"/>
          <w:sz w:val="24"/>
          <w:szCs w:val="24"/>
        </w:rPr>
        <w:t>____________________</w:t>
      </w:r>
      <w:r w:rsidR="001A409E" w:rsidRPr="002A50F5">
        <w:rPr>
          <w:rFonts w:ascii="Times New Roman" w:hAnsi="Times New Roman" w:cs="Times New Roman"/>
          <w:sz w:val="24"/>
          <w:szCs w:val="24"/>
        </w:rPr>
        <w:t>__________________________</w:t>
      </w:r>
      <w:r w:rsidRPr="002A50F5">
        <w:rPr>
          <w:rFonts w:ascii="Times New Roman" w:hAnsi="Times New Roman" w:cs="Times New Roman"/>
          <w:sz w:val="24"/>
          <w:szCs w:val="24"/>
        </w:rPr>
        <w:t>__________,</w:t>
      </w:r>
    </w:p>
    <w:p w:rsidR="00654F78" w:rsidRPr="0026711B" w:rsidRDefault="00654F78" w:rsidP="001A40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                 (фамилия, имя, отчество (при наличии) родителя (законного представителя) ребенка)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 xml:space="preserve">именуем___ в дальнейшем «Заказчик», с другой стороны, действующий в интересах несовершеннолетнего 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_____________________________</w:t>
      </w:r>
      <w:r w:rsidR="001A409E" w:rsidRPr="002A50F5">
        <w:rPr>
          <w:rFonts w:ascii="Times New Roman" w:hAnsi="Times New Roman" w:cs="Times New Roman"/>
          <w:sz w:val="24"/>
          <w:szCs w:val="24"/>
        </w:rPr>
        <w:t>__________________________</w:t>
      </w:r>
      <w:r w:rsidRPr="002A50F5">
        <w:rPr>
          <w:rFonts w:ascii="Times New Roman" w:hAnsi="Times New Roman" w:cs="Times New Roman"/>
          <w:sz w:val="24"/>
          <w:szCs w:val="24"/>
        </w:rPr>
        <w:t>______________________</w:t>
      </w:r>
      <w:r w:rsidR="0026711B">
        <w:rPr>
          <w:rFonts w:ascii="Times New Roman" w:hAnsi="Times New Roman" w:cs="Times New Roman"/>
          <w:sz w:val="24"/>
          <w:szCs w:val="24"/>
        </w:rPr>
        <w:t>,</w:t>
      </w:r>
    </w:p>
    <w:p w:rsidR="00654F78" w:rsidRPr="0026711B" w:rsidRDefault="00654F78" w:rsidP="001A40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    </w:t>
      </w:r>
      <w:r w:rsidR="00356099" w:rsidRPr="0026711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6711B">
        <w:rPr>
          <w:rFonts w:ascii="Times New Roman" w:hAnsi="Times New Roman" w:cs="Times New Roman"/>
          <w:sz w:val="18"/>
          <w:szCs w:val="18"/>
        </w:rPr>
        <w:t xml:space="preserve">   (фамилия, имя, отчество (при наличии) ребенка, дата рождения)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именуем__</w:t>
      </w:r>
      <w:r w:rsidR="00356099" w:rsidRPr="002A50F5">
        <w:rPr>
          <w:rFonts w:ascii="Times New Roman" w:hAnsi="Times New Roman" w:cs="Times New Roman"/>
          <w:sz w:val="24"/>
          <w:szCs w:val="24"/>
        </w:rPr>
        <w:t>_ в</w:t>
      </w:r>
      <w:r w:rsidRPr="002A50F5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356099" w:rsidRPr="002A50F5">
        <w:rPr>
          <w:rFonts w:ascii="Times New Roman" w:hAnsi="Times New Roman" w:cs="Times New Roman"/>
          <w:sz w:val="24"/>
          <w:szCs w:val="24"/>
        </w:rPr>
        <w:t>«</w:t>
      </w:r>
      <w:r w:rsidRPr="002A50F5">
        <w:rPr>
          <w:rFonts w:ascii="Times New Roman" w:hAnsi="Times New Roman" w:cs="Times New Roman"/>
          <w:sz w:val="24"/>
          <w:szCs w:val="24"/>
        </w:rPr>
        <w:t>Ребенок</w:t>
      </w:r>
      <w:r w:rsidR="00356099" w:rsidRPr="002A50F5">
        <w:rPr>
          <w:rFonts w:ascii="Times New Roman" w:hAnsi="Times New Roman" w:cs="Times New Roman"/>
          <w:sz w:val="24"/>
          <w:szCs w:val="24"/>
        </w:rPr>
        <w:t>», также совместно именуемые «</w:t>
      </w:r>
      <w:r w:rsidRPr="002A50F5">
        <w:rPr>
          <w:rFonts w:ascii="Times New Roman" w:hAnsi="Times New Roman" w:cs="Times New Roman"/>
          <w:sz w:val="24"/>
          <w:szCs w:val="24"/>
        </w:rPr>
        <w:t>Стороны</w:t>
      </w:r>
      <w:r w:rsidR="00356099" w:rsidRPr="002A50F5">
        <w:rPr>
          <w:rFonts w:ascii="Times New Roman" w:hAnsi="Times New Roman" w:cs="Times New Roman"/>
          <w:sz w:val="24"/>
          <w:szCs w:val="24"/>
        </w:rPr>
        <w:t>»</w:t>
      </w:r>
      <w:r w:rsidRPr="002A50F5">
        <w:rPr>
          <w:rFonts w:ascii="Times New Roman" w:hAnsi="Times New Roman" w:cs="Times New Roman"/>
          <w:sz w:val="24"/>
          <w:szCs w:val="24"/>
        </w:rPr>
        <w:t>,</w:t>
      </w:r>
      <w:r w:rsidR="00356099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I. Предмет Договора</w:t>
      </w:r>
    </w:p>
    <w:p w:rsidR="00021E9B" w:rsidRPr="002A50F5" w:rsidRDefault="00654F78" w:rsidP="00021E9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5" w:history="1">
        <w:r w:rsidRPr="002A50F5">
          <w:rPr>
            <w:color w:val="0000FF"/>
            <w:szCs w:val="24"/>
          </w:rPr>
          <w:t>приложению</w:t>
        </w:r>
      </w:hyperlink>
      <w:r w:rsidRPr="002A50F5">
        <w:rPr>
          <w:szCs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70" w:history="1">
        <w:r w:rsidRPr="002A50F5">
          <w:rPr>
            <w:color w:val="0000FF"/>
            <w:szCs w:val="24"/>
          </w:rPr>
          <w:t>&lt;*&gt;</w:t>
        </w:r>
      </w:hyperlink>
      <w:r w:rsidRPr="002A50F5">
        <w:rPr>
          <w:szCs w:val="24"/>
        </w:rPr>
        <w:t>.</w:t>
      </w:r>
    </w:p>
    <w:p w:rsidR="00654F78" w:rsidRPr="002A50F5" w:rsidRDefault="00654F78" w:rsidP="00021E9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1.2. Сроки оказания услуг Организацией </w:t>
      </w:r>
      <w:r w:rsidR="009772DB" w:rsidRPr="002A50F5">
        <w:rPr>
          <w:szCs w:val="24"/>
        </w:rPr>
        <w:t xml:space="preserve"> </w:t>
      </w:r>
      <w:r w:rsidRPr="002A50F5">
        <w:rPr>
          <w:szCs w:val="24"/>
        </w:rPr>
        <w:t>(далее - период смены):</w:t>
      </w:r>
      <w:r w:rsidR="001A409E" w:rsidRPr="002A50F5">
        <w:rPr>
          <w:szCs w:val="24"/>
        </w:rPr>
        <w:t xml:space="preserve"> 17.07 – 6.08.2021, 21 день, третья смена</w:t>
      </w:r>
    </w:p>
    <w:p w:rsidR="00654F78" w:rsidRPr="002A50F5" w:rsidRDefault="00654F78" w:rsidP="00021E9B">
      <w:pPr>
        <w:pStyle w:val="ConsPlusNormal"/>
        <w:ind w:firstLine="567"/>
        <w:jc w:val="both"/>
        <w:rPr>
          <w:szCs w:val="24"/>
        </w:rPr>
      </w:pPr>
      <w:r w:rsidRPr="002A50F5">
        <w:rPr>
          <w:szCs w:val="24"/>
        </w:rPr>
        <w:t xml:space="preserve">1.3. Место оказания услуг Организацией: </w:t>
      </w:r>
      <w:r w:rsidR="00F7278E" w:rsidRPr="002A50F5">
        <w:rPr>
          <w:szCs w:val="24"/>
        </w:rPr>
        <w:t xml:space="preserve">Красноярский край, г. Канск, база отдыха </w:t>
      </w:r>
      <w:r w:rsidR="00F7278E" w:rsidRPr="002A50F5">
        <w:rPr>
          <w:szCs w:val="24"/>
          <w:u w:val="single"/>
        </w:rPr>
        <w:t xml:space="preserve">«Салют», здание 3, строения 1, </w:t>
      </w:r>
      <w:r w:rsidR="008C4EE8" w:rsidRPr="002A50F5">
        <w:rPr>
          <w:szCs w:val="24"/>
          <w:u w:val="single"/>
        </w:rPr>
        <w:t>2, 4, 5, 8,</w:t>
      </w:r>
      <w:r w:rsidR="00F7278E" w:rsidRPr="002A50F5">
        <w:rPr>
          <w:szCs w:val="24"/>
          <w:u w:val="single"/>
        </w:rPr>
        <w:t xml:space="preserve"> сооружение 4</w:t>
      </w:r>
      <w:r w:rsidR="00F7278E" w:rsidRPr="002A50F5">
        <w:rPr>
          <w:szCs w:val="24"/>
        </w:rPr>
        <w:t xml:space="preserve">                                       </w:t>
      </w:r>
    </w:p>
    <w:p w:rsidR="00021E9B" w:rsidRPr="002A50F5" w:rsidRDefault="00654F78" w:rsidP="00021E9B">
      <w:pPr>
        <w:pStyle w:val="ConsPlusNormal"/>
        <w:jc w:val="both"/>
        <w:rPr>
          <w:szCs w:val="24"/>
        </w:rPr>
      </w:pPr>
      <w:r w:rsidRPr="002A50F5">
        <w:rPr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54F78" w:rsidRPr="002A50F5" w:rsidRDefault="00654F78" w:rsidP="00021E9B">
      <w:pPr>
        <w:pStyle w:val="ConsPlusNormal"/>
        <w:ind w:firstLine="567"/>
        <w:jc w:val="both"/>
        <w:rPr>
          <w:szCs w:val="24"/>
        </w:rPr>
      </w:pPr>
      <w:r w:rsidRPr="002A50F5">
        <w:rPr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II. Взаимодействие Сторон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 Организация обязана: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</w:t>
      </w:r>
      <w:r w:rsidR="00A57411" w:rsidRPr="002A50F5">
        <w:rPr>
          <w:szCs w:val="24"/>
        </w:rPr>
        <w:t>жима лечения (</w:t>
      </w:r>
      <w:r w:rsidRPr="002A50F5">
        <w:rPr>
          <w:szCs w:val="24"/>
        </w:rPr>
        <w:t>прием лекарственных препарато</w:t>
      </w:r>
      <w:r w:rsidR="00A57411" w:rsidRPr="002A50F5">
        <w:rPr>
          <w:szCs w:val="24"/>
        </w:rPr>
        <w:t>в для медицинского применения</w:t>
      </w:r>
      <w:r w:rsidRPr="002A50F5">
        <w:rPr>
          <w:szCs w:val="24"/>
        </w:rPr>
        <w:t xml:space="preserve">) (далее - режим лечения) </w:t>
      </w:r>
      <w:hyperlink w:anchor="P171" w:history="1">
        <w:r w:rsidRPr="002A50F5">
          <w:rPr>
            <w:color w:val="0000FF"/>
            <w:szCs w:val="24"/>
          </w:rPr>
          <w:t>&lt;**&gt;</w:t>
        </w:r>
      </w:hyperlink>
      <w:r w:rsidRPr="002A50F5">
        <w:rPr>
          <w:szCs w:val="24"/>
        </w:rPr>
        <w:t>, в том числе наличие врача-педиатра, а также условия для хранения лекарственных препаратов для медицинс</w:t>
      </w:r>
      <w:r w:rsidR="00A57411" w:rsidRPr="002A50F5">
        <w:rPr>
          <w:szCs w:val="24"/>
        </w:rPr>
        <w:t>кого применения</w:t>
      </w:r>
      <w:r w:rsidRPr="002A50F5">
        <w:rPr>
          <w:szCs w:val="24"/>
        </w:rPr>
        <w:t xml:space="preserve">, передаваемых в Организацию законными представителями Ребенка </w:t>
      </w:r>
      <w:hyperlink w:anchor="P57" w:history="1">
        <w:r w:rsidRPr="002A50F5">
          <w:rPr>
            <w:color w:val="0000FF"/>
            <w:szCs w:val="24"/>
          </w:rPr>
          <w:t>&lt;1&gt;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6711B" w:rsidRDefault="00654F78" w:rsidP="00542689">
      <w:pPr>
        <w:pStyle w:val="ConsPlusNormal"/>
        <w:ind w:firstLine="539"/>
        <w:jc w:val="both"/>
        <w:rPr>
          <w:sz w:val="18"/>
          <w:szCs w:val="18"/>
        </w:rPr>
      </w:pPr>
      <w:bookmarkStart w:id="1" w:name="P57"/>
      <w:bookmarkEnd w:id="1"/>
      <w:r w:rsidRPr="0026711B">
        <w:rPr>
          <w:sz w:val="18"/>
          <w:szCs w:val="18"/>
        </w:rPr>
        <w:t xml:space="preserve">&lt;1&gt; </w:t>
      </w:r>
      <w:hyperlink r:id="rId6" w:history="1">
        <w:r w:rsidRPr="0026711B">
          <w:rPr>
            <w:sz w:val="18"/>
            <w:szCs w:val="18"/>
          </w:rPr>
          <w:t>Пункт 3</w:t>
        </w:r>
      </w:hyperlink>
      <w:r w:rsidRPr="0026711B">
        <w:rPr>
          <w:sz w:val="18"/>
          <w:szCs w:val="1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</w:t>
      </w:r>
      <w:r w:rsidR="00B90C00" w:rsidRPr="0026711B">
        <w:rPr>
          <w:sz w:val="18"/>
          <w:szCs w:val="18"/>
        </w:rPr>
        <w:t>й Федерации от 13</w:t>
      </w:r>
      <w:r w:rsidR="0051432F" w:rsidRPr="0026711B">
        <w:rPr>
          <w:sz w:val="18"/>
          <w:szCs w:val="18"/>
        </w:rPr>
        <w:t>.06.2018</w:t>
      </w:r>
      <w:r w:rsidR="00B90C00" w:rsidRPr="0026711B">
        <w:rPr>
          <w:sz w:val="18"/>
          <w:szCs w:val="18"/>
        </w:rPr>
        <w:t xml:space="preserve"> №</w:t>
      </w:r>
      <w:r w:rsidRPr="0026711B">
        <w:rPr>
          <w:sz w:val="18"/>
          <w:szCs w:val="18"/>
        </w:rPr>
        <w:t xml:space="preserve"> 327н (зарегистрирован Министерством юстиции Российской Федерации 22</w:t>
      </w:r>
      <w:r w:rsidR="0051432F" w:rsidRPr="0026711B">
        <w:rPr>
          <w:sz w:val="18"/>
          <w:szCs w:val="18"/>
        </w:rPr>
        <w:t>.08.2018</w:t>
      </w:r>
      <w:r w:rsidR="00B90C00" w:rsidRPr="0026711B">
        <w:rPr>
          <w:sz w:val="18"/>
          <w:szCs w:val="18"/>
        </w:rPr>
        <w:t>, регистрационный №</w:t>
      </w:r>
      <w:r w:rsidRPr="0026711B">
        <w:rPr>
          <w:sz w:val="18"/>
          <w:szCs w:val="18"/>
        </w:rPr>
        <w:t xml:space="preserve"> 51970).</w:t>
      </w:r>
    </w:p>
    <w:p w:rsidR="00AD6BBF" w:rsidRPr="002A50F5" w:rsidRDefault="00AD6BBF" w:rsidP="00542689">
      <w:pPr>
        <w:pStyle w:val="ConsPlusNormal"/>
        <w:ind w:firstLine="539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72" w:history="1">
        <w:r w:rsidRPr="002A50F5">
          <w:rPr>
            <w:color w:val="0000FF"/>
            <w:szCs w:val="24"/>
          </w:rPr>
          <w:t>&lt;***&gt;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</w:t>
      </w:r>
      <w:r w:rsidRPr="002A50F5">
        <w:rPr>
          <w:szCs w:val="24"/>
        </w:rPr>
        <w:lastRenderedPageBreak/>
        <w:t>могут нанести вред физическому и (или) психологическому здоровью Ребенка.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hyperlink w:anchor="P63" w:history="1">
        <w:r w:rsidRPr="002A50F5">
          <w:rPr>
            <w:color w:val="0000FF"/>
            <w:szCs w:val="24"/>
          </w:rPr>
          <w:t>&lt;2&gt;</w:t>
        </w:r>
      </w:hyperlink>
      <w:r w:rsidRPr="002A50F5">
        <w:rPr>
          <w:szCs w:val="24"/>
        </w:rPr>
        <w:t>.</w:t>
      </w:r>
    </w:p>
    <w:p w:rsidR="00B90C00" w:rsidRPr="002A50F5" w:rsidRDefault="00B90C00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6711B" w:rsidRDefault="00654F78" w:rsidP="00542689">
      <w:pPr>
        <w:pStyle w:val="ConsPlusNormal"/>
        <w:ind w:firstLine="539"/>
        <w:jc w:val="both"/>
        <w:rPr>
          <w:sz w:val="18"/>
          <w:szCs w:val="18"/>
        </w:rPr>
      </w:pPr>
      <w:bookmarkStart w:id="2" w:name="P63"/>
      <w:bookmarkEnd w:id="2"/>
      <w:r w:rsidRPr="0026711B">
        <w:rPr>
          <w:sz w:val="18"/>
          <w:szCs w:val="18"/>
        </w:rPr>
        <w:t xml:space="preserve">&lt;2&gt; </w:t>
      </w:r>
      <w:hyperlink r:id="rId7" w:history="1">
        <w:r w:rsidRPr="0026711B">
          <w:rPr>
            <w:color w:val="0000FF"/>
            <w:sz w:val="18"/>
            <w:szCs w:val="18"/>
          </w:rPr>
          <w:t>Пункт 7</w:t>
        </w:r>
      </w:hyperlink>
      <w:r w:rsidRPr="0026711B">
        <w:rPr>
          <w:sz w:val="18"/>
          <w:szCs w:val="1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</w:t>
      </w:r>
      <w:r w:rsidR="00B90C00" w:rsidRPr="0026711B">
        <w:rPr>
          <w:sz w:val="18"/>
          <w:szCs w:val="18"/>
        </w:rPr>
        <w:t>ции от 13</w:t>
      </w:r>
      <w:r w:rsidR="0051432F" w:rsidRPr="0026711B">
        <w:rPr>
          <w:sz w:val="18"/>
          <w:szCs w:val="18"/>
        </w:rPr>
        <w:t>.06.</w:t>
      </w:r>
      <w:r w:rsidR="00B90C00" w:rsidRPr="0026711B">
        <w:rPr>
          <w:sz w:val="18"/>
          <w:szCs w:val="18"/>
        </w:rPr>
        <w:t>2018 №</w:t>
      </w:r>
      <w:r w:rsidRPr="0026711B">
        <w:rPr>
          <w:sz w:val="18"/>
          <w:szCs w:val="18"/>
        </w:rPr>
        <w:t xml:space="preserve"> 327н (зарегистрирован Министерством юстиции Российской Федерации 22</w:t>
      </w:r>
      <w:r w:rsidR="0051432F" w:rsidRPr="0026711B">
        <w:rPr>
          <w:sz w:val="18"/>
          <w:szCs w:val="18"/>
        </w:rPr>
        <w:t>.08.2018</w:t>
      </w:r>
      <w:r w:rsidRPr="0026711B">
        <w:rPr>
          <w:sz w:val="18"/>
          <w:szCs w:val="18"/>
        </w:rPr>
        <w:t xml:space="preserve">, регистрационный </w:t>
      </w:r>
      <w:r w:rsidR="00B90C00" w:rsidRPr="0026711B">
        <w:rPr>
          <w:sz w:val="18"/>
          <w:szCs w:val="18"/>
        </w:rPr>
        <w:t>№</w:t>
      </w:r>
      <w:r w:rsidRPr="0026711B">
        <w:rPr>
          <w:sz w:val="18"/>
          <w:szCs w:val="18"/>
        </w:rPr>
        <w:t xml:space="preserve"> 51970).</w:t>
      </w:r>
    </w:p>
    <w:p w:rsidR="00AD6BBF" w:rsidRPr="002A50F5" w:rsidRDefault="00AD6BBF" w:rsidP="00542689">
      <w:pPr>
        <w:pStyle w:val="ConsPlusNormal"/>
        <w:ind w:firstLine="539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2.1.7. </w:t>
      </w:r>
      <w:proofErr w:type="gramStart"/>
      <w:r w:rsidRPr="002A50F5">
        <w:rPr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</w:t>
      </w:r>
      <w:r w:rsidR="00A57411" w:rsidRPr="002A50F5">
        <w:rPr>
          <w:szCs w:val="24"/>
        </w:rPr>
        <w:t xml:space="preserve">ей при перевозке автомобильным </w:t>
      </w:r>
      <w:r w:rsidRPr="002A50F5">
        <w:rPr>
          <w:szCs w:val="24"/>
        </w:rPr>
        <w:t>транспортом, а также соблюдения назначенного лечащим врачом режима лечения в случае</w:t>
      </w:r>
      <w:proofErr w:type="gramEnd"/>
      <w:r w:rsidRPr="002A50F5">
        <w:rPr>
          <w:szCs w:val="24"/>
        </w:rPr>
        <w:t xml:space="preserve">, </w:t>
      </w:r>
      <w:proofErr w:type="gramStart"/>
      <w:r w:rsidRPr="002A50F5">
        <w:rPr>
          <w:szCs w:val="24"/>
        </w:rPr>
        <w:t xml:space="preserve">указанном в </w:t>
      </w:r>
      <w:hyperlink w:anchor="P79" w:history="1">
        <w:r w:rsidRPr="002A50F5">
          <w:rPr>
            <w:color w:val="0000FF"/>
            <w:szCs w:val="24"/>
          </w:rPr>
          <w:t>подпункте 2.3.3 пункта 2.3</w:t>
        </w:r>
      </w:hyperlink>
      <w:r w:rsidRPr="002A50F5">
        <w:rPr>
          <w:szCs w:val="24"/>
        </w:rPr>
        <w:t xml:space="preserve"> настоящего Договора.</w:t>
      </w:r>
      <w:proofErr w:type="gramEnd"/>
    </w:p>
    <w:p w:rsidR="00EF4C27" w:rsidRPr="002A50F5" w:rsidRDefault="00654F78" w:rsidP="00EF4C27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54F78" w:rsidRPr="002A50F5" w:rsidRDefault="00654F78" w:rsidP="00EF4C27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2.2. Организация вправе: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72" w:history="1">
        <w:r w:rsidRPr="002A50F5">
          <w:rPr>
            <w:color w:val="0000FF"/>
            <w:szCs w:val="24"/>
          </w:rPr>
          <w:t>подпункте 2.3.2 пункта 2.3</w:t>
        </w:r>
      </w:hyperlink>
      <w:r w:rsidRPr="002A50F5">
        <w:rPr>
          <w:szCs w:val="24"/>
        </w:rPr>
        <w:t xml:space="preserve"> настоящего Договора.</w:t>
      </w:r>
    </w:p>
    <w:p w:rsidR="00EF4C27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2.2.2. Требовать от Заказчика возмещения вреда, причиненного Ребенком Организации.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2.3. Заказчик обязан: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70" w:history="1">
        <w:r w:rsidRPr="002A50F5">
          <w:rPr>
            <w:color w:val="0000FF"/>
            <w:szCs w:val="24"/>
          </w:rPr>
          <w:t>&lt;*&gt;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bookmarkStart w:id="3" w:name="P72"/>
      <w:bookmarkEnd w:id="3"/>
      <w:r w:rsidRPr="002A50F5">
        <w:rPr>
          <w:szCs w:val="24"/>
        </w:rPr>
        <w:t>2.3.2. Предоставить Организации в определенный ей срок следующие документы: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копию документа, удостоверяющего личность Ребенка;</w:t>
      </w:r>
    </w:p>
    <w:p w:rsidR="0061794F" w:rsidRPr="002A50F5" w:rsidRDefault="0061794F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согласие родителей (законного представителя) на обработку персональных данных Ребенка;</w:t>
      </w:r>
    </w:p>
    <w:p w:rsidR="0061794F" w:rsidRPr="002A50F5" w:rsidRDefault="00254B12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654F78" w:rsidRPr="002A50F5" w:rsidRDefault="00654F78" w:rsidP="002A4F65">
      <w:pPr>
        <w:ind w:firstLine="567"/>
        <w:jc w:val="both"/>
      </w:pPr>
      <w:r w:rsidRPr="002A50F5">
        <w:t>копию полиса обязательного медицинского страхования</w:t>
      </w:r>
      <w:r w:rsidR="002A4F65" w:rsidRPr="002A50F5">
        <w:t xml:space="preserve">, прививочного сертификата </w:t>
      </w:r>
      <w:r w:rsidRPr="002A50F5">
        <w:t>Ребенка;</w:t>
      </w:r>
    </w:p>
    <w:p w:rsidR="002A4F65" w:rsidRPr="002A50F5" w:rsidRDefault="002A4F65" w:rsidP="002A4F65">
      <w:pPr>
        <w:ind w:firstLine="567"/>
        <w:jc w:val="both"/>
      </w:pPr>
      <w:r w:rsidRPr="002A50F5">
        <w:t xml:space="preserve">справку о санитарно-эпидемиологическом окружении по месту жительства Ребенка; </w:t>
      </w:r>
    </w:p>
    <w:p w:rsidR="002A4F65" w:rsidRPr="002A50F5" w:rsidRDefault="002A4F65" w:rsidP="008D0612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другие документы, предусмотренные Правилами внутреннего распорядка загородного оздоровительного лагеря Организации.</w:t>
      </w:r>
    </w:p>
    <w:p w:rsidR="00654F78" w:rsidRPr="002A50F5" w:rsidRDefault="00654F78" w:rsidP="00B90C00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медицинску</w:t>
      </w:r>
      <w:r w:rsidR="004616AC" w:rsidRPr="002A50F5">
        <w:rPr>
          <w:szCs w:val="24"/>
        </w:rPr>
        <w:t>ю справку о состоянии здоровья Ребенка, отъезжающего в О</w:t>
      </w:r>
      <w:r w:rsidRPr="002A50F5">
        <w:rPr>
          <w:szCs w:val="24"/>
        </w:rPr>
        <w:t>рганизацию отдыха детей и их оздоровления</w:t>
      </w:r>
      <w:r w:rsidR="0061794F" w:rsidRPr="002A50F5">
        <w:rPr>
          <w:szCs w:val="24"/>
        </w:rPr>
        <w:t xml:space="preserve"> (форма № 079/у)</w:t>
      </w:r>
      <w:r w:rsidRPr="002A50F5">
        <w:rPr>
          <w:szCs w:val="24"/>
        </w:rPr>
        <w:t xml:space="preserve"> </w:t>
      </w:r>
      <w:hyperlink w:anchor="P77" w:history="1">
        <w:r w:rsidRPr="002A50F5">
          <w:rPr>
            <w:color w:val="0000FF"/>
            <w:szCs w:val="24"/>
          </w:rPr>
          <w:t>&lt;3&gt;</w:t>
        </w:r>
      </w:hyperlink>
      <w:r w:rsidR="0051432F" w:rsidRPr="002A50F5">
        <w:rPr>
          <w:szCs w:val="24"/>
        </w:rPr>
        <w:t>;</w:t>
      </w:r>
    </w:p>
    <w:p w:rsidR="00B90C00" w:rsidRPr="002A50F5" w:rsidRDefault="00B90C00" w:rsidP="00B90C00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A50F5" w:rsidRDefault="00654F78" w:rsidP="00B90C00">
      <w:pPr>
        <w:pStyle w:val="ConsPlusNormal"/>
        <w:ind w:firstLine="540"/>
        <w:jc w:val="both"/>
        <w:rPr>
          <w:sz w:val="18"/>
          <w:szCs w:val="18"/>
        </w:rPr>
      </w:pPr>
      <w:bookmarkStart w:id="4" w:name="P77"/>
      <w:bookmarkEnd w:id="4"/>
      <w:proofErr w:type="gramStart"/>
      <w:r w:rsidRPr="002A50F5">
        <w:rPr>
          <w:sz w:val="18"/>
          <w:szCs w:val="18"/>
        </w:rPr>
        <w:t xml:space="preserve">&lt;3&gt; </w:t>
      </w:r>
      <w:hyperlink r:id="rId8" w:history="1">
        <w:r w:rsidR="00B90C00" w:rsidRPr="002A50F5">
          <w:rPr>
            <w:color w:val="0000FF"/>
            <w:sz w:val="18"/>
            <w:szCs w:val="18"/>
          </w:rPr>
          <w:t>Приложение №</w:t>
        </w:r>
        <w:r w:rsidRPr="002A50F5">
          <w:rPr>
            <w:color w:val="0000FF"/>
            <w:sz w:val="18"/>
            <w:szCs w:val="18"/>
          </w:rPr>
          <w:t xml:space="preserve"> 17</w:t>
        </w:r>
      </w:hyperlink>
      <w:r w:rsidRPr="002A50F5">
        <w:rPr>
          <w:sz w:val="18"/>
          <w:szCs w:val="18"/>
        </w:rPr>
        <w:t xml:space="preserve"> к приказу Министерства здравоохранения Российской Ф</w:t>
      </w:r>
      <w:r w:rsidR="00B90C00" w:rsidRPr="002A50F5">
        <w:rPr>
          <w:sz w:val="18"/>
          <w:szCs w:val="18"/>
        </w:rPr>
        <w:t>едерации от 15</w:t>
      </w:r>
      <w:r w:rsidR="0051432F" w:rsidRPr="002A50F5">
        <w:rPr>
          <w:sz w:val="18"/>
          <w:szCs w:val="18"/>
        </w:rPr>
        <w:t>.12.2014</w:t>
      </w:r>
      <w:r w:rsidR="00B90C00" w:rsidRPr="002A50F5">
        <w:rPr>
          <w:sz w:val="18"/>
          <w:szCs w:val="18"/>
        </w:rPr>
        <w:t xml:space="preserve"> № 834н «</w:t>
      </w:r>
      <w:r w:rsidRPr="002A50F5">
        <w:rPr>
          <w:sz w:val="18"/>
          <w:szCs w:val="1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B90C00" w:rsidRPr="002A50F5">
        <w:rPr>
          <w:sz w:val="18"/>
          <w:szCs w:val="18"/>
        </w:rPr>
        <w:t>»</w:t>
      </w:r>
      <w:r w:rsidRPr="002A50F5">
        <w:rPr>
          <w:sz w:val="18"/>
          <w:szCs w:val="18"/>
        </w:rPr>
        <w:t xml:space="preserve"> (зарегистрирован Министерством юстиции Российской Федерации 20</w:t>
      </w:r>
      <w:r w:rsidR="0051432F" w:rsidRPr="002A50F5">
        <w:rPr>
          <w:sz w:val="18"/>
          <w:szCs w:val="18"/>
        </w:rPr>
        <w:t>.02.2015</w:t>
      </w:r>
      <w:r w:rsidR="00B90C00" w:rsidRPr="002A50F5">
        <w:rPr>
          <w:sz w:val="18"/>
          <w:szCs w:val="18"/>
        </w:rPr>
        <w:t>, регистрационный №</w:t>
      </w:r>
      <w:r w:rsidRPr="002A50F5">
        <w:rPr>
          <w:sz w:val="18"/>
          <w:szCs w:val="18"/>
        </w:rPr>
        <w:t xml:space="preserve"> 36160) с изменениями, внесенными приказом Министерства здравоохранения Российской</w:t>
      </w:r>
      <w:r w:rsidR="00B90C00" w:rsidRPr="002A50F5">
        <w:rPr>
          <w:sz w:val="18"/>
          <w:szCs w:val="18"/>
        </w:rPr>
        <w:t xml:space="preserve"> Федерации от </w:t>
      </w:r>
      <w:r w:rsidR="0051432F" w:rsidRPr="002A50F5">
        <w:rPr>
          <w:sz w:val="18"/>
          <w:szCs w:val="18"/>
        </w:rPr>
        <w:t>0</w:t>
      </w:r>
      <w:r w:rsidR="00B90C00" w:rsidRPr="002A50F5">
        <w:rPr>
          <w:sz w:val="18"/>
          <w:szCs w:val="18"/>
        </w:rPr>
        <w:t>9</w:t>
      </w:r>
      <w:r w:rsidR="0051432F" w:rsidRPr="002A50F5">
        <w:rPr>
          <w:sz w:val="18"/>
          <w:szCs w:val="18"/>
        </w:rPr>
        <w:t>.01.2018</w:t>
      </w:r>
      <w:r w:rsidR="00B90C00" w:rsidRPr="002A50F5">
        <w:rPr>
          <w:sz w:val="18"/>
          <w:szCs w:val="18"/>
        </w:rPr>
        <w:t xml:space="preserve"> №</w:t>
      </w:r>
      <w:r w:rsidRPr="002A50F5">
        <w:rPr>
          <w:sz w:val="18"/>
          <w:szCs w:val="18"/>
        </w:rPr>
        <w:t xml:space="preserve"> 2н (зарегистрирован Министерством юстиции Российской Федерации </w:t>
      </w:r>
      <w:r w:rsidR="0051432F" w:rsidRPr="002A50F5">
        <w:rPr>
          <w:sz w:val="18"/>
          <w:szCs w:val="18"/>
        </w:rPr>
        <w:t>0</w:t>
      </w:r>
      <w:r w:rsidRPr="002A50F5">
        <w:rPr>
          <w:sz w:val="18"/>
          <w:szCs w:val="18"/>
        </w:rPr>
        <w:t>4</w:t>
      </w:r>
      <w:r w:rsidR="0051432F" w:rsidRPr="002A50F5">
        <w:rPr>
          <w:sz w:val="18"/>
          <w:szCs w:val="18"/>
        </w:rPr>
        <w:t>.04.2018</w:t>
      </w:r>
      <w:r w:rsidRPr="002A50F5">
        <w:rPr>
          <w:sz w:val="18"/>
          <w:szCs w:val="18"/>
        </w:rPr>
        <w:t xml:space="preserve">, регистрационный </w:t>
      </w:r>
      <w:r w:rsidR="00B90C00" w:rsidRPr="002A50F5">
        <w:rPr>
          <w:sz w:val="18"/>
          <w:szCs w:val="18"/>
        </w:rPr>
        <w:t>№</w:t>
      </w:r>
      <w:r w:rsidRPr="002A50F5">
        <w:rPr>
          <w:sz w:val="18"/>
          <w:szCs w:val="18"/>
        </w:rPr>
        <w:t xml:space="preserve"> 50614).</w:t>
      </w:r>
      <w:proofErr w:type="gramEnd"/>
    </w:p>
    <w:p w:rsidR="00AD6BBF" w:rsidRPr="002A50F5" w:rsidRDefault="00AD6BBF" w:rsidP="00B90C00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bookmarkStart w:id="5" w:name="P79"/>
      <w:bookmarkEnd w:id="5"/>
      <w:r w:rsidRPr="002A50F5">
        <w:rPr>
          <w:szCs w:val="24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Организацией до </w:t>
      </w:r>
      <w:r w:rsidRPr="002A50F5">
        <w:rPr>
          <w:szCs w:val="24"/>
        </w:rPr>
        <w:lastRenderedPageBreak/>
        <w:t>сведения Заказчика, в том числе путем размещения на официальном сайте Организации в информаци</w:t>
      </w:r>
      <w:r w:rsidR="007E2BB4" w:rsidRPr="002A50F5">
        <w:rPr>
          <w:szCs w:val="24"/>
        </w:rPr>
        <w:t>онно-телекоммуникационной сети «</w:t>
      </w:r>
      <w:r w:rsidRPr="002A50F5">
        <w:rPr>
          <w:szCs w:val="24"/>
        </w:rPr>
        <w:t>Интернет</w:t>
      </w:r>
      <w:r w:rsidR="007E2BB4" w:rsidRPr="002A50F5">
        <w:rPr>
          <w:szCs w:val="24"/>
        </w:rPr>
        <w:t>»</w:t>
      </w:r>
      <w:r w:rsidRPr="002A50F5">
        <w:rPr>
          <w:szCs w:val="24"/>
        </w:rPr>
        <w:t>.</w:t>
      </w:r>
    </w:p>
    <w:p w:rsidR="00EF4C27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 Заказчик вправе: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2.4.1. Получать информацию от Организации по оказанию данной Организацией Ребенку услуг.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III. Размер, сроки и порядок оплаты</w:t>
      </w:r>
    </w:p>
    <w:p w:rsidR="00654F78" w:rsidRPr="002A50F5" w:rsidRDefault="00654F78" w:rsidP="002671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3.1. Стоимость услуг Организации составляет</w:t>
      </w:r>
      <w:r w:rsidR="002A50F5" w:rsidRPr="002A50F5">
        <w:rPr>
          <w:rFonts w:ascii="Times New Roman" w:hAnsi="Times New Roman" w:cs="Times New Roman"/>
          <w:sz w:val="24"/>
          <w:szCs w:val="24"/>
        </w:rPr>
        <w:t>:</w:t>
      </w:r>
      <w:r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2A50F5" w:rsidRPr="002A50F5">
        <w:rPr>
          <w:rFonts w:ascii="Times New Roman" w:hAnsi="Times New Roman" w:cs="Times New Roman"/>
          <w:sz w:val="24"/>
          <w:szCs w:val="24"/>
          <w:u w:val="single"/>
        </w:rPr>
        <w:t>семь тысяч сто пятьдесят восемь</w:t>
      </w:r>
      <w:r w:rsidR="002A50F5" w:rsidRPr="002A50F5">
        <w:rPr>
          <w:rFonts w:ascii="Times New Roman" w:hAnsi="Times New Roman" w:cs="Times New Roman"/>
          <w:sz w:val="24"/>
          <w:szCs w:val="24"/>
        </w:rPr>
        <w:t xml:space="preserve"> (</w:t>
      </w:r>
      <w:r w:rsidR="002A50F5" w:rsidRPr="002A50F5">
        <w:rPr>
          <w:rFonts w:ascii="Times New Roman" w:hAnsi="Times New Roman" w:cs="Times New Roman"/>
          <w:sz w:val="24"/>
          <w:szCs w:val="24"/>
        </w:rPr>
        <w:t>7</w:t>
      </w:r>
      <w:r w:rsidR="002A50F5" w:rsidRPr="002A50F5">
        <w:rPr>
          <w:rFonts w:ascii="Times New Roman" w:hAnsi="Times New Roman" w:cs="Times New Roman"/>
          <w:sz w:val="24"/>
          <w:szCs w:val="24"/>
        </w:rPr>
        <w:t> </w:t>
      </w:r>
      <w:r w:rsidR="002A50F5" w:rsidRPr="002A50F5">
        <w:rPr>
          <w:rFonts w:ascii="Times New Roman" w:hAnsi="Times New Roman" w:cs="Times New Roman"/>
          <w:sz w:val="24"/>
          <w:szCs w:val="24"/>
        </w:rPr>
        <w:t>158</w:t>
      </w:r>
      <w:r w:rsidRPr="002A50F5">
        <w:rPr>
          <w:rFonts w:ascii="Times New Roman" w:hAnsi="Times New Roman" w:cs="Times New Roman"/>
          <w:sz w:val="24"/>
          <w:szCs w:val="24"/>
        </w:rPr>
        <w:t>) рублей.</w:t>
      </w:r>
    </w:p>
    <w:p w:rsidR="00AD0352" w:rsidRPr="002A50F5" w:rsidRDefault="00654F78" w:rsidP="00AD03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3.2. Оплата производится в срок</w:t>
      </w:r>
      <w:r w:rsidR="00112BFC" w:rsidRPr="002A50F5">
        <w:rPr>
          <w:rFonts w:ascii="Times New Roman" w:hAnsi="Times New Roman" w:cs="Times New Roman"/>
          <w:sz w:val="24"/>
          <w:szCs w:val="24"/>
        </w:rPr>
        <w:t>: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20 дней до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начала оздоровительной смены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2A50F5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2021)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7E2BB4" w:rsidRPr="002A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78" w:rsidRPr="002A50F5" w:rsidRDefault="00654F78" w:rsidP="00112BF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(время и способ оплаты, например,</w:t>
      </w:r>
      <w:r w:rsidR="00542689" w:rsidRPr="002A50F5">
        <w:rPr>
          <w:rFonts w:ascii="Times New Roman" w:hAnsi="Times New Roman" w:cs="Times New Roman"/>
          <w:sz w:val="24"/>
          <w:szCs w:val="24"/>
        </w:rPr>
        <w:t xml:space="preserve"> не позднее определенного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числа периода, подлежащего оплате, или не позднее определенного числа периода, предшествующего (следующего) за периодом оплаты)</w:t>
      </w:r>
      <w:r w:rsidR="00112BFC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129" w:history="1">
        <w:r w:rsidRPr="002A50F5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="007E2BB4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54F78" w:rsidRPr="002A50F5" w:rsidRDefault="00654F78">
      <w:pPr>
        <w:pStyle w:val="ConsPlusNormal"/>
        <w:jc w:val="center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IV. Ответственность Сторон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54F78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V. Основания изменения и расторжения Договора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70629" w:rsidRPr="002A50F5" w:rsidRDefault="00654F78" w:rsidP="0097062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54F78" w:rsidRPr="002A50F5" w:rsidRDefault="00654F78" w:rsidP="00970629">
      <w:pPr>
        <w:pStyle w:val="ConsPlusNormal"/>
        <w:ind w:left="539" w:firstLine="1"/>
        <w:jc w:val="both"/>
        <w:rPr>
          <w:szCs w:val="24"/>
        </w:rPr>
      </w:pPr>
      <w:r w:rsidRPr="002A50F5">
        <w:rPr>
          <w:szCs w:val="24"/>
        </w:rPr>
        <w:t xml:space="preserve">5.3. Настоящий </w:t>
      </w:r>
      <w:proofErr w:type="gramStart"/>
      <w:r w:rsidRPr="002A50F5">
        <w:rPr>
          <w:szCs w:val="24"/>
        </w:rPr>
        <w:t>Договор</w:t>
      </w:r>
      <w:proofErr w:type="gramEnd"/>
      <w:r w:rsidRPr="002A50F5">
        <w:rPr>
          <w:szCs w:val="24"/>
        </w:rPr>
        <w:t xml:space="preserve"> </w:t>
      </w:r>
      <w:r w:rsidR="001F2E5A" w:rsidRPr="002A50F5">
        <w:rPr>
          <w:szCs w:val="24"/>
        </w:rPr>
        <w:t xml:space="preserve"> </w:t>
      </w:r>
      <w:r w:rsidRPr="002A50F5">
        <w:rPr>
          <w:szCs w:val="24"/>
        </w:rPr>
        <w:t xml:space="preserve">может быть расторгнут досрочно </w:t>
      </w:r>
      <w:r w:rsidR="001F2E5A" w:rsidRPr="002A50F5">
        <w:rPr>
          <w:szCs w:val="24"/>
        </w:rPr>
        <w:t xml:space="preserve">  </w:t>
      </w:r>
      <w:r w:rsidRPr="002A50F5">
        <w:rPr>
          <w:szCs w:val="24"/>
        </w:rPr>
        <w:t xml:space="preserve">по взаимному письменному </w:t>
      </w:r>
      <w:r w:rsidR="001F2E5A" w:rsidRPr="002A50F5">
        <w:rPr>
          <w:szCs w:val="24"/>
        </w:rPr>
        <w:t xml:space="preserve"> </w:t>
      </w:r>
      <w:r w:rsidRPr="002A50F5">
        <w:rPr>
          <w:szCs w:val="24"/>
        </w:rPr>
        <w:t>соглашению</w:t>
      </w:r>
      <w:r w:rsidR="0070053A" w:rsidRPr="002A50F5">
        <w:rPr>
          <w:szCs w:val="24"/>
        </w:rPr>
        <w:t xml:space="preserve"> </w:t>
      </w:r>
      <w:r w:rsidRPr="002A50F5">
        <w:rPr>
          <w:szCs w:val="24"/>
        </w:rPr>
        <w:t xml:space="preserve"> Сторон.</w:t>
      </w:r>
      <w:r w:rsidR="0070053A" w:rsidRPr="002A50F5">
        <w:rPr>
          <w:szCs w:val="24"/>
        </w:rPr>
        <w:t xml:space="preserve">      </w:t>
      </w:r>
      <w:r w:rsidRPr="002A50F5">
        <w:rPr>
          <w:szCs w:val="24"/>
        </w:rPr>
        <w:t>5.5. Действие настоящего Договора прекращается по инициативе Организации в случаях:</w:t>
      </w:r>
    </w:p>
    <w:p w:rsidR="00654F78" w:rsidRPr="002A50F5" w:rsidRDefault="00654F78" w:rsidP="007E2BB4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70053A" w:rsidRPr="002A50F5" w:rsidRDefault="00654F78" w:rsidP="0070053A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представления Заказчиком недостоверных документов о Ребенке, указанных в </w:t>
      </w:r>
      <w:hyperlink w:anchor="P79" w:history="1">
        <w:r w:rsidRPr="002A50F5">
          <w:rPr>
            <w:color w:val="0000FF"/>
            <w:szCs w:val="24"/>
          </w:rPr>
          <w:t>подпункте 2.3.2 пункта 2.3</w:t>
        </w:r>
      </w:hyperlink>
      <w:r w:rsidRPr="002A50F5">
        <w:rPr>
          <w:szCs w:val="24"/>
        </w:rPr>
        <w:t xml:space="preserve"> настоящего Договора.</w:t>
      </w:r>
    </w:p>
    <w:p w:rsidR="0007153B" w:rsidRPr="002A50F5" w:rsidRDefault="00654F78" w:rsidP="0007153B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5.6. Заказчик вправе отказаться от исполнения настоящего Договора в любое время при условии оплаты Организации фактически понесенных ей расходов по </w:t>
      </w:r>
      <w:r w:rsidRPr="002A50F5">
        <w:rPr>
          <w:szCs w:val="24"/>
        </w:rPr>
        <w:lastRenderedPageBreak/>
        <w:t>предоставлению услуг.</w:t>
      </w:r>
    </w:p>
    <w:p w:rsidR="00654F78" w:rsidRPr="002A50F5" w:rsidRDefault="00654F78" w:rsidP="0007153B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VI. Заключительные положения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2A50F5">
        <w:rPr>
          <w:szCs w:val="24"/>
        </w:rPr>
        <w:t>ств в ср</w:t>
      </w:r>
      <w:proofErr w:type="gramEnd"/>
      <w:r w:rsidRPr="002A50F5">
        <w:rPr>
          <w:szCs w:val="24"/>
        </w:rPr>
        <w:t>оки, установленные настоящим Договором.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6.4. В случае не</w:t>
      </w:r>
      <w:r w:rsidR="00D50A5C" w:rsidRPr="002A50F5">
        <w:rPr>
          <w:szCs w:val="24"/>
        </w:rPr>
        <w:t xml:space="preserve"> </w:t>
      </w:r>
      <w:r w:rsidRPr="002A50F5">
        <w:rPr>
          <w:szCs w:val="24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4F78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54F78" w:rsidRPr="002A50F5" w:rsidRDefault="00654F78">
      <w:pPr>
        <w:pStyle w:val="ConsPlusNormal"/>
        <w:jc w:val="center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bookmarkStart w:id="6" w:name="P129"/>
      <w:bookmarkEnd w:id="6"/>
      <w:r w:rsidRPr="002A50F5">
        <w:rPr>
          <w:szCs w:val="24"/>
        </w:rPr>
        <w:t>VII.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2264"/>
        <w:gridCol w:w="2265"/>
      </w:tblGrid>
      <w:tr w:rsidR="00654F78" w:rsidRPr="00021E9B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654F78" w:rsidRPr="0084729C" w:rsidRDefault="00654F78">
            <w:pPr>
              <w:pStyle w:val="ConsPlusNormal"/>
              <w:rPr>
                <w:b/>
                <w:sz w:val="18"/>
                <w:szCs w:val="18"/>
              </w:rPr>
            </w:pPr>
            <w:r w:rsidRPr="0084729C">
              <w:rPr>
                <w:b/>
                <w:sz w:val="18"/>
                <w:szCs w:val="18"/>
              </w:rPr>
              <w:t>Организация</w:t>
            </w:r>
          </w:p>
          <w:p w:rsidR="00685BCD" w:rsidRPr="00021E9B" w:rsidRDefault="00685BCD" w:rsidP="00685BCD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краевое государственное автономное профессиональное образовательное учреждение «Канский педагогический колледж»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78" w:rsidRPr="0084729C" w:rsidRDefault="00654F78">
            <w:pPr>
              <w:pStyle w:val="ConsPlusNormal"/>
              <w:rPr>
                <w:b/>
                <w:sz w:val="18"/>
                <w:szCs w:val="18"/>
              </w:rPr>
            </w:pPr>
            <w:r w:rsidRPr="0084729C">
              <w:rPr>
                <w:b/>
                <w:sz w:val="18"/>
                <w:szCs w:val="18"/>
              </w:rPr>
              <w:t>Заказчик</w:t>
            </w:r>
          </w:p>
          <w:p w:rsidR="00970629" w:rsidRPr="00021E9B" w:rsidRDefault="00970629">
            <w:pPr>
              <w:pStyle w:val="ConsPlusNormal"/>
              <w:rPr>
                <w:sz w:val="18"/>
                <w:szCs w:val="18"/>
              </w:rPr>
            </w:pPr>
          </w:p>
          <w:p w:rsidR="00654F78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Pr="00021E9B" w:rsidRDefault="001A409E">
            <w:pPr>
              <w:pStyle w:val="ConsPlusNormal"/>
              <w:rPr>
                <w:sz w:val="18"/>
                <w:szCs w:val="18"/>
              </w:rPr>
            </w:pPr>
          </w:p>
          <w:p w:rsidR="007E2BB4" w:rsidRPr="00021E9B" w:rsidRDefault="007E2BB4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654F78" w:rsidRPr="00021E9B" w:rsidRDefault="00654F7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21E9B">
              <w:rPr>
                <w:sz w:val="18"/>
                <w:szCs w:val="18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654F78" w:rsidRPr="00021E9B" w:rsidTr="00685BCD">
        <w:trPr>
          <w:trHeight w:val="276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Адрес места нахождения:</w:t>
            </w:r>
            <w:r w:rsidR="00685BCD" w:rsidRPr="00021E9B">
              <w:rPr>
                <w:sz w:val="18"/>
                <w:szCs w:val="18"/>
              </w:rPr>
              <w:t xml:space="preserve"> 663606, Красноярский край, г. Канск, ул. 40 лет Октября, 65</w:t>
            </w:r>
          </w:p>
          <w:p w:rsidR="003F01E5" w:rsidRPr="00021E9B" w:rsidRDefault="003F01E5">
            <w:pPr>
              <w:pStyle w:val="ConsPlusNormal"/>
              <w:rPr>
                <w:sz w:val="18"/>
                <w:szCs w:val="18"/>
              </w:rPr>
            </w:pPr>
          </w:p>
          <w:p w:rsidR="00685BCD" w:rsidRPr="0069057A" w:rsidRDefault="00654F78" w:rsidP="00685BCD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Почтовый адрес:</w:t>
            </w:r>
            <w:r w:rsidR="00685BCD" w:rsidRPr="00021E9B">
              <w:rPr>
                <w:sz w:val="18"/>
                <w:szCs w:val="18"/>
              </w:rPr>
              <w:t xml:space="preserve"> 663606, Красноярский край, г. Канск, ул. 40 лет Октября, 65</w:t>
            </w:r>
            <w:r w:rsidR="0069057A">
              <w:rPr>
                <w:sz w:val="18"/>
                <w:szCs w:val="18"/>
              </w:rPr>
              <w:br/>
            </w:r>
            <w:r w:rsidR="0069057A" w:rsidRPr="00021E9B">
              <w:rPr>
                <w:sz w:val="18"/>
                <w:szCs w:val="18"/>
              </w:rPr>
              <w:t>телефон/факс 8(39161)25630</w:t>
            </w:r>
            <w:r w:rsidR="0069057A">
              <w:rPr>
                <w:sz w:val="18"/>
                <w:szCs w:val="18"/>
              </w:rPr>
              <w:br/>
            </w:r>
            <w:r w:rsidR="0069057A">
              <w:rPr>
                <w:sz w:val="18"/>
                <w:szCs w:val="18"/>
                <w:lang w:val="en-US"/>
              </w:rPr>
              <w:t>e</w:t>
            </w:r>
            <w:r w:rsidR="0069057A" w:rsidRPr="0069057A">
              <w:rPr>
                <w:sz w:val="18"/>
                <w:szCs w:val="18"/>
              </w:rPr>
              <w:t>-</w:t>
            </w:r>
            <w:r w:rsidR="0069057A">
              <w:rPr>
                <w:sz w:val="18"/>
                <w:szCs w:val="18"/>
                <w:lang w:val="en-US"/>
              </w:rPr>
              <w:t>mail</w:t>
            </w:r>
            <w:r w:rsidR="0069057A">
              <w:rPr>
                <w:sz w:val="18"/>
                <w:szCs w:val="18"/>
              </w:rPr>
              <w:t xml:space="preserve">: </w:t>
            </w:r>
            <w:r w:rsidR="0069057A">
              <w:rPr>
                <w:sz w:val="18"/>
                <w:szCs w:val="18"/>
                <w:lang w:val="en-US"/>
              </w:rPr>
              <w:t>kanskcol</w:t>
            </w:r>
            <w:r w:rsidR="0069057A" w:rsidRPr="0069057A">
              <w:rPr>
                <w:sz w:val="18"/>
                <w:szCs w:val="18"/>
              </w:rPr>
              <w:t>@</w:t>
            </w:r>
            <w:r w:rsidR="0069057A">
              <w:rPr>
                <w:sz w:val="18"/>
                <w:szCs w:val="18"/>
                <w:lang w:val="en-US"/>
              </w:rPr>
              <w:t>mail</w:t>
            </w:r>
            <w:r w:rsidR="0069057A" w:rsidRPr="0069057A">
              <w:rPr>
                <w:sz w:val="18"/>
                <w:szCs w:val="18"/>
              </w:rPr>
              <w:t>.</w:t>
            </w:r>
            <w:r w:rsidR="0069057A">
              <w:rPr>
                <w:sz w:val="18"/>
                <w:szCs w:val="18"/>
                <w:lang w:val="en-US"/>
              </w:rPr>
              <w:t>ru</w:t>
            </w:r>
          </w:p>
          <w:p w:rsidR="00B62069" w:rsidRPr="00B62069" w:rsidRDefault="00B62069" w:rsidP="00B62069">
            <w:pPr>
              <w:jc w:val="both"/>
              <w:outlineLvl w:val="0"/>
              <w:rPr>
                <w:noProof/>
                <w:sz w:val="18"/>
                <w:szCs w:val="18"/>
              </w:rPr>
            </w:pPr>
            <w:r w:rsidRPr="00B62069">
              <w:rPr>
                <w:b/>
                <w:noProof/>
                <w:sz w:val="18"/>
                <w:szCs w:val="18"/>
              </w:rPr>
              <w:t xml:space="preserve">Реквизиты для заполнения платежного поручения: </w:t>
            </w:r>
          </w:p>
          <w:p w:rsidR="00B62069" w:rsidRPr="00B62069" w:rsidRDefault="00B62069" w:rsidP="00B620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 xml:space="preserve">Минфин края (КГА ПОУ  «Канский педагогический колледж» </w:t>
            </w:r>
            <w:proofErr w:type="gramStart"/>
            <w:r w:rsidRPr="00B62069">
              <w:rPr>
                <w:sz w:val="18"/>
                <w:szCs w:val="18"/>
              </w:rPr>
              <w:t>л</w:t>
            </w:r>
            <w:proofErr w:type="gramEnd"/>
            <w:r w:rsidRPr="00B62069">
              <w:rPr>
                <w:sz w:val="18"/>
                <w:szCs w:val="18"/>
              </w:rPr>
              <w:t xml:space="preserve">/с 85192И70291)                                                                                    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Казначейский счет  03224643040000001900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Единый казначейский счет (к/с) 40102810245370000011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ОТДЕЛЕНИЕ КРАСНОЯРСК БАНКА РОССИИ//УФК по Красноярскому  краю  г. Красноярск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БИК 010407105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КБК 07550000000000000130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Отраслевой код 07550000000000000130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ОКТМО 04720000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ИНН 2450010161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КПП 245001001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ОГРН: 10 22 401 359 518</w:t>
            </w:r>
          </w:p>
          <w:p w:rsidR="001028BD" w:rsidRPr="00021E9B" w:rsidRDefault="001028B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</w:tr>
      <w:tr w:rsidR="00654F78" w:rsidRPr="00021E9B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Документ, удостоверяющий личность _</w:t>
            </w:r>
            <w:r w:rsidR="007E2BB4" w:rsidRPr="00021E9B">
              <w:rPr>
                <w:sz w:val="18"/>
                <w:szCs w:val="18"/>
              </w:rPr>
              <w:t>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654F78" w:rsidRPr="00021E9B" w:rsidRDefault="00654F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(наименование, номер, серия, кем и когда выдан)</w:t>
            </w:r>
          </w:p>
        </w:tc>
      </w:tr>
      <w:tr w:rsidR="00654F78" w:rsidRPr="00021E9B" w:rsidTr="001028BD">
        <w:trPr>
          <w:trHeight w:val="2047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21E9B">
              <w:rPr>
                <w:sz w:val="18"/>
                <w:szCs w:val="18"/>
              </w:rPr>
              <w:t>Зарегистрирован</w:t>
            </w:r>
            <w:proofErr w:type="gramEnd"/>
            <w:r w:rsidRPr="00021E9B">
              <w:rPr>
                <w:sz w:val="18"/>
                <w:szCs w:val="18"/>
              </w:rPr>
              <w:t xml:space="preserve"> по адресу _________</w:t>
            </w:r>
            <w:r w:rsidR="007E2BB4" w:rsidRPr="00021E9B">
              <w:rPr>
                <w:sz w:val="18"/>
                <w:szCs w:val="18"/>
              </w:rPr>
              <w:t>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7E2BB4" w:rsidRPr="00021E9B" w:rsidRDefault="007E2BB4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003EEC" w:rsidRPr="00003EEC" w:rsidRDefault="00654F78" w:rsidP="00AD41A5">
            <w:pPr>
              <w:pStyle w:val="ConsPlusNormal"/>
              <w:rPr>
                <w:i/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Адрес фактического проживания</w:t>
            </w:r>
            <w:r w:rsidR="00003EEC">
              <w:rPr>
                <w:sz w:val="18"/>
                <w:szCs w:val="18"/>
              </w:rPr>
              <w:t xml:space="preserve"> совпадает: да / нет </w:t>
            </w:r>
            <w:r w:rsidR="00003EEC" w:rsidRPr="00003EEC">
              <w:rPr>
                <w:i/>
                <w:sz w:val="18"/>
                <w:szCs w:val="18"/>
              </w:rPr>
              <w:t>подчеркнуть</w:t>
            </w:r>
            <w:r w:rsidR="00AD41A5">
              <w:rPr>
                <w:i/>
                <w:sz w:val="18"/>
                <w:szCs w:val="18"/>
              </w:rPr>
              <w:t>,</w:t>
            </w:r>
            <w:r w:rsidR="00003EEC" w:rsidRPr="00003EEC">
              <w:rPr>
                <w:i/>
                <w:sz w:val="18"/>
                <w:szCs w:val="18"/>
              </w:rPr>
              <w:t xml:space="preserve"> </w:t>
            </w:r>
            <w:r w:rsidR="00003EEC" w:rsidRPr="00003EEC">
              <w:rPr>
                <w:i/>
                <w:sz w:val="18"/>
                <w:szCs w:val="18"/>
              </w:rPr>
              <w:t>если нет - указать</w:t>
            </w: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телефон ________________________</w:t>
            </w:r>
            <w:r w:rsidR="003F01E5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EA2546" w:rsidRPr="00021E9B" w:rsidRDefault="00EA254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2546" w:rsidRPr="00021E9B" w:rsidTr="001028BD">
        <w:trPr>
          <w:trHeight w:val="18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2265"/>
            </w:tblGrid>
            <w:tr w:rsidR="00EA2546" w:rsidRPr="001028BD" w:rsidTr="00F843F3">
              <w:trPr>
                <w:trHeight w:val="81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1028BD" w:rsidRDefault="00EA2546" w:rsidP="00F843F3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__________</w:t>
                  </w:r>
                  <w:r w:rsidR="0084729C">
                    <w:rPr>
                      <w:sz w:val="18"/>
                      <w:szCs w:val="18"/>
                    </w:rPr>
                    <w:t>_____</w:t>
                  </w:r>
                  <w:r w:rsidRPr="001028BD">
                    <w:rPr>
                      <w:sz w:val="18"/>
                      <w:szCs w:val="18"/>
                    </w:rPr>
                    <w:t>_______/</w:t>
                  </w:r>
                </w:p>
                <w:p w:rsidR="00EA2546" w:rsidRPr="001028BD" w:rsidRDefault="00EA2546" w:rsidP="00EA2546">
                  <w:pPr>
                    <w:pStyle w:val="ConsPlus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1028BD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1028BD" w:rsidRDefault="00EA2546" w:rsidP="00F843F3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___</w:t>
                  </w:r>
                  <w:r w:rsidR="0084729C">
                    <w:rPr>
                      <w:sz w:val="18"/>
                      <w:szCs w:val="18"/>
                    </w:rPr>
                    <w:t>___</w:t>
                  </w:r>
                  <w:r w:rsidRPr="001028BD">
                    <w:rPr>
                      <w:sz w:val="18"/>
                      <w:szCs w:val="18"/>
                    </w:rPr>
                    <w:t>______________</w:t>
                  </w:r>
                </w:p>
                <w:p w:rsidR="00EA2546" w:rsidRPr="001028BD" w:rsidRDefault="00EA2546" w:rsidP="00F843F3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(ФИО)</w:t>
                  </w:r>
                </w:p>
              </w:tc>
            </w:tr>
            <w:tr w:rsidR="00EA2546" w:rsidRPr="00021E9B" w:rsidTr="00F843F3">
              <w:trPr>
                <w:trHeight w:val="18"/>
              </w:trPr>
              <w:tc>
                <w:tcPr>
                  <w:tcW w:w="4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021E9B" w:rsidRDefault="00EA2546" w:rsidP="00F843F3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021E9B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EA2546" w:rsidRPr="001028BD" w:rsidRDefault="00EA2546" w:rsidP="00F843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EA2546" w:rsidRPr="001028BD" w:rsidRDefault="00EA2546" w:rsidP="00F843F3">
            <w:pPr>
              <w:pStyle w:val="ConsPlusNormal"/>
              <w:jc w:val="both"/>
              <w:rPr>
                <w:sz w:val="18"/>
                <w:szCs w:val="18"/>
              </w:rPr>
            </w:pPr>
            <w:r w:rsidRPr="001028BD">
              <w:rPr>
                <w:sz w:val="18"/>
                <w:szCs w:val="18"/>
              </w:rPr>
              <w:t>_____</w:t>
            </w:r>
            <w:r w:rsidR="0084729C">
              <w:rPr>
                <w:sz w:val="18"/>
                <w:szCs w:val="18"/>
              </w:rPr>
              <w:t>_____</w:t>
            </w:r>
            <w:r w:rsidRPr="001028BD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/</w:t>
            </w:r>
          </w:p>
          <w:p w:rsidR="00EA2546" w:rsidRPr="001028BD" w:rsidRDefault="00EA2546" w:rsidP="00EA25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1028BD">
              <w:rPr>
                <w:sz w:val="18"/>
                <w:szCs w:val="18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A2546" w:rsidRPr="00021E9B" w:rsidRDefault="00EA2546">
            <w:pPr>
              <w:pStyle w:val="ConsPlusNormal"/>
              <w:jc w:val="both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</w:t>
            </w:r>
            <w:r w:rsidR="0084729C">
              <w:rPr>
                <w:sz w:val="18"/>
                <w:szCs w:val="18"/>
              </w:rPr>
              <w:t>______</w:t>
            </w:r>
            <w:r w:rsidRPr="00021E9B">
              <w:rPr>
                <w:sz w:val="18"/>
                <w:szCs w:val="18"/>
              </w:rPr>
              <w:t>_____________</w:t>
            </w:r>
          </w:p>
          <w:p w:rsidR="00EA2546" w:rsidRPr="00021E9B" w:rsidRDefault="00EA2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(ФИО)</w:t>
            </w:r>
          </w:p>
        </w:tc>
      </w:tr>
    </w:tbl>
    <w:p w:rsidR="00654F78" w:rsidRPr="00021E9B" w:rsidRDefault="00EA2546" w:rsidP="00EA2546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-----</w:t>
      </w:r>
      <w:r w:rsidR="00654F78" w:rsidRPr="00021E9B">
        <w:rPr>
          <w:sz w:val="18"/>
          <w:szCs w:val="18"/>
        </w:rPr>
        <w:t>-------------------------</w:t>
      </w:r>
    </w:p>
    <w:p w:rsidR="00654F78" w:rsidRPr="00021E9B" w:rsidRDefault="00654F78" w:rsidP="004616AC">
      <w:pPr>
        <w:pStyle w:val="ConsPlusNormal"/>
        <w:ind w:firstLine="539"/>
        <w:jc w:val="both"/>
        <w:rPr>
          <w:sz w:val="18"/>
          <w:szCs w:val="18"/>
        </w:rPr>
      </w:pPr>
      <w:bookmarkStart w:id="7" w:name="P170"/>
      <w:bookmarkEnd w:id="7"/>
      <w:r w:rsidRPr="00021E9B">
        <w:rPr>
          <w:sz w:val="18"/>
          <w:szCs w:val="18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654F78" w:rsidRPr="00021E9B" w:rsidRDefault="00654F78" w:rsidP="004616AC">
      <w:pPr>
        <w:pStyle w:val="ConsPlusNormal"/>
        <w:ind w:firstLine="539"/>
        <w:jc w:val="both"/>
        <w:rPr>
          <w:sz w:val="18"/>
          <w:szCs w:val="18"/>
        </w:rPr>
      </w:pPr>
      <w:bookmarkStart w:id="8" w:name="P171"/>
      <w:bookmarkEnd w:id="8"/>
      <w:r w:rsidRPr="00021E9B">
        <w:rPr>
          <w:sz w:val="18"/>
          <w:szCs w:val="18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(прием лекарственных препаратов для медицинского применения).</w:t>
      </w:r>
    </w:p>
    <w:p w:rsidR="00B2425A" w:rsidRPr="00021E9B" w:rsidRDefault="00654F78" w:rsidP="00F81B2F">
      <w:pPr>
        <w:pStyle w:val="ConsPlusNormal"/>
        <w:ind w:firstLine="539"/>
        <w:jc w:val="both"/>
        <w:rPr>
          <w:sz w:val="18"/>
          <w:szCs w:val="18"/>
        </w:rPr>
      </w:pPr>
      <w:bookmarkStart w:id="9" w:name="P172"/>
      <w:bookmarkEnd w:id="9"/>
      <w:r w:rsidRPr="00021E9B">
        <w:rPr>
          <w:sz w:val="18"/>
          <w:szCs w:val="18"/>
        </w:rPr>
        <w:t>&lt;***&gt; В случае приема в Организацию детей-инвалидов и детей с ограниченными возможностями здоровья.</w:t>
      </w:r>
    </w:p>
    <w:p w:rsidR="00970629" w:rsidRDefault="00970629">
      <w:pPr>
        <w:spacing w:after="1" w:line="240" w:lineRule="atLeast"/>
        <w:jc w:val="right"/>
        <w:outlineLvl w:val="0"/>
        <w:rPr>
          <w:sz w:val="18"/>
          <w:szCs w:val="18"/>
        </w:rPr>
      </w:pPr>
    </w:p>
    <w:p w:rsidR="00970629" w:rsidRDefault="00970629">
      <w:pPr>
        <w:spacing w:after="1" w:line="240" w:lineRule="atLeast"/>
        <w:jc w:val="right"/>
        <w:outlineLvl w:val="0"/>
        <w:rPr>
          <w:sz w:val="18"/>
          <w:szCs w:val="18"/>
        </w:rPr>
      </w:pPr>
    </w:p>
    <w:sectPr w:rsidR="00970629" w:rsidSect="0026711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8"/>
    <w:rsid w:val="00003EEC"/>
    <w:rsid w:val="00021E9B"/>
    <w:rsid w:val="0007153B"/>
    <w:rsid w:val="001028BD"/>
    <w:rsid w:val="00112BFC"/>
    <w:rsid w:val="00143A53"/>
    <w:rsid w:val="001A409E"/>
    <w:rsid w:val="001C11A6"/>
    <w:rsid w:val="001F2E5A"/>
    <w:rsid w:val="00254B12"/>
    <w:rsid w:val="00260307"/>
    <w:rsid w:val="0026711B"/>
    <w:rsid w:val="002A4F65"/>
    <w:rsid w:val="002A50F5"/>
    <w:rsid w:val="00356099"/>
    <w:rsid w:val="003B0C5E"/>
    <w:rsid w:val="003E02AD"/>
    <w:rsid w:val="003E6E0E"/>
    <w:rsid w:val="003F01E5"/>
    <w:rsid w:val="004616AC"/>
    <w:rsid w:val="004626F1"/>
    <w:rsid w:val="004936A8"/>
    <w:rsid w:val="004C0B94"/>
    <w:rsid w:val="004E77BE"/>
    <w:rsid w:val="0051432F"/>
    <w:rsid w:val="00542689"/>
    <w:rsid w:val="005D080C"/>
    <w:rsid w:val="0061794F"/>
    <w:rsid w:val="00654F78"/>
    <w:rsid w:val="00685BCD"/>
    <w:rsid w:val="0069057A"/>
    <w:rsid w:val="0070053A"/>
    <w:rsid w:val="007B4BE6"/>
    <w:rsid w:val="007B4BE8"/>
    <w:rsid w:val="007E2BB4"/>
    <w:rsid w:val="007F6CAF"/>
    <w:rsid w:val="0084729C"/>
    <w:rsid w:val="008A2342"/>
    <w:rsid w:val="008C4EE8"/>
    <w:rsid w:val="008D0612"/>
    <w:rsid w:val="00970629"/>
    <w:rsid w:val="00970B43"/>
    <w:rsid w:val="009772DB"/>
    <w:rsid w:val="00A57411"/>
    <w:rsid w:val="00AD0352"/>
    <w:rsid w:val="00AD0B47"/>
    <w:rsid w:val="00AD41A5"/>
    <w:rsid w:val="00AD6BBF"/>
    <w:rsid w:val="00B2425A"/>
    <w:rsid w:val="00B62069"/>
    <w:rsid w:val="00B90C00"/>
    <w:rsid w:val="00C76816"/>
    <w:rsid w:val="00CC1AA7"/>
    <w:rsid w:val="00D50A5C"/>
    <w:rsid w:val="00E8433B"/>
    <w:rsid w:val="00EA2546"/>
    <w:rsid w:val="00EF4C27"/>
    <w:rsid w:val="00F66D64"/>
    <w:rsid w:val="00F7278E"/>
    <w:rsid w:val="00F81B2F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7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4F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4F7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7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4F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4F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B09FF83578452EB31244AB3B1385FAECBFB4E3BAD492ED984BB5D6B7ED1EBD3DEF3205AC01C1D2D6BE364h4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B09FF83578452EB31384AB4B1385FA8CDF14B37A11424D1DDB75F6C718EEED4CFF3215CDE1C1A3062B7370EC2592C0952E48F21034759hBA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B09FF83578452EB31384AB4B1385FA8CDF14B37A11424D1DDB75F6C718EEED4CFF3215CDE1C1D3162B7370EC2592C0952E48F21034759hBA7H" TargetMode="External"/><Relationship Id="rId5" Type="http://schemas.openxmlformats.org/officeDocument/2006/relationships/hyperlink" Target="consultantplus://offline/ref=ED6B09FF83578452EB31244AB3B1385FA3CDF54036AD492ED984BB5D6B7ED1EBD3DEF3205AC01C1D2D6BE364h4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jurist</dc:creator>
  <cp:lastModifiedBy>user</cp:lastModifiedBy>
  <cp:revision>9</cp:revision>
  <cp:lastPrinted>2020-03-11T04:24:00Z</cp:lastPrinted>
  <dcterms:created xsi:type="dcterms:W3CDTF">2021-04-12T07:09:00Z</dcterms:created>
  <dcterms:modified xsi:type="dcterms:W3CDTF">2021-04-30T10:26:00Z</dcterms:modified>
</cp:coreProperties>
</file>