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38" w:rsidRPr="00873966" w:rsidRDefault="00873966" w:rsidP="00873966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ПРЕПОДАВАНИЕ МОДУЛЯ </w:t>
      </w:r>
      <w:r w:rsidRPr="00873966">
        <w:rPr>
          <w:rFonts w:ascii="Times New Roman" w:hAnsi="Times New Roman" w:cs="Times New Roman"/>
          <w:b/>
          <w:sz w:val="24"/>
          <w:szCs w:val="24"/>
        </w:rPr>
        <w:t>«ОСНОВЫ МИРОВЫХ РЕЛИГИОЗНЫХ КУЛЬТУР» ЧЕРЕЗ</w:t>
      </w:r>
      <w:r>
        <w:rPr>
          <w:rFonts w:ascii="Times New Roman" w:hAnsi="Times New Roman" w:cs="Times New Roman"/>
          <w:b/>
          <w:sz w:val="24"/>
          <w:szCs w:val="24"/>
        </w:rPr>
        <w:t xml:space="preserve"> ИЗУЧЕНИЕ ПРОИЗВЕДЕНИЙ ИСКУССТВ</w:t>
      </w:r>
    </w:p>
    <w:p w:rsidR="00873966" w:rsidRDefault="00873966" w:rsidP="0087396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935" w:rsidRPr="00873966" w:rsidRDefault="00D14935" w:rsidP="00873966">
      <w:pPr>
        <w:pStyle w:val="a8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73966">
        <w:rPr>
          <w:rFonts w:ascii="Times New Roman" w:hAnsi="Times New Roman" w:cs="Times New Roman"/>
          <w:b/>
          <w:i/>
          <w:sz w:val="24"/>
          <w:szCs w:val="24"/>
        </w:rPr>
        <w:t xml:space="preserve">Н.И. Самара, </w:t>
      </w:r>
    </w:p>
    <w:p w:rsidR="00D14935" w:rsidRPr="00873966" w:rsidRDefault="00D14935" w:rsidP="00873966">
      <w:pPr>
        <w:pStyle w:val="a8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3966">
        <w:rPr>
          <w:rFonts w:ascii="Times New Roman" w:hAnsi="Times New Roman" w:cs="Times New Roman"/>
          <w:i/>
          <w:sz w:val="24"/>
          <w:szCs w:val="24"/>
        </w:rPr>
        <w:t>учитель начальных классов, МАОУ лицей №1</w:t>
      </w:r>
    </w:p>
    <w:p w:rsidR="00742359" w:rsidRPr="00873966" w:rsidRDefault="00742359" w:rsidP="0087396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D44" w:rsidRDefault="00507256" w:rsidP="0087396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66">
        <w:rPr>
          <w:rFonts w:ascii="Times New Roman" w:hAnsi="Times New Roman" w:cs="Times New Roman"/>
          <w:sz w:val="24"/>
          <w:szCs w:val="24"/>
        </w:rPr>
        <w:t>При огромном наличии мето</w:t>
      </w:r>
      <w:r w:rsidR="002F7DA4">
        <w:rPr>
          <w:rFonts w:ascii="Times New Roman" w:hAnsi="Times New Roman" w:cs="Times New Roman"/>
          <w:sz w:val="24"/>
          <w:szCs w:val="24"/>
        </w:rPr>
        <w:t xml:space="preserve">дов и форм обучения реализация </w:t>
      </w:r>
      <w:r w:rsidRPr="0087396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14CE2" w:rsidRPr="00873966">
        <w:rPr>
          <w:rFonts w:ascii="Times New Roman" w:hAnsi="Times New Roman" w:cs="Times New Roman"/>
          <w:sz w:val="24"/>
          <w:szCs w:val="24"/>
        </w:rPr>
        <w:t>«</w:t>
      </w:r>
      <w:r w:rsidRPr="00873966">
        <w:rPr>
          <w:rFonts w:ascii="Times New Roman" w:hAnsi="Times New Roman" w:cs="Times New Roman"/>
          <w:sz w:val="24"/>
          <w:szCs w:val="24"/>
        </w:rPr>
        <w:t>Основы мировых религиозных культур</w:t>
      </w:r>
      <w:r w:rsidR="00014CE2" w:rsidRPr="00873966">
        <w:rPr>
          <w:rFonts w:ascii="Times New Roman" w:hAnsi="Times New Roman" w:cs="Times New Roman"/>
          <w:sz w:val="24"/>
          <w:szCs w:val="24"/>
        </w:rPr>
        <w:t>»</w:t>
      </w:r>
      <w:r w:rsidRPr="00873966">
        <w:rPr>
          <w:rFonts w:ascii="Times New Roman" w:hAnsi="Times New Roman" w:cs="Times New Roman"/>
          <w:sz w:val="24"/>
          <w:szCs w:val="24"/>
        </w:rPr>
        <w:t xml:space="preserve"> достаточно сложная задача для педагога. Курс ОРКСЭ носит культурологический  характер. Поэтому я задалась вопросом:  Можно ли преподавать данный модуль через изучение пр</w:t>
      </w:r>
      <w:bookmarkStart w:id="0" w:name="_GoBack"/>
      <w:bookmarkEnd w:id="0"/>
      <w:r w:rsidRPr="00873966">
        <w:rPr>
          <w:rFonts w:ascii="Times New Roman" w:hAnsi="Times New Roman" w:cs="Times New Roman"/>
          <w:sz w:val="24"/>
          <w:szCs w:val="24"/>
        </w:rPr>
        <w:t>оизведений искусств? Иллюстрации в учебнике</w:t>
      </w:r>
      <w:r w:rsidR="002F7DA4">
        <w:rPr>
          <w:rStyle w:val="c2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3966">
        <w:rPr>
          <w:rStyle w:val="c1"/>
          <w:rFonts w:ascii="Times New Roman" w:hAnsi="Times New Roman" w:cs="Times New Roman"/>
          <w:sz w:val="24"/>
          <w:szCs w:val="24"/>
        </w:rPr>
        <w:t>поясняют текст, раскрывают содержание учебного материала, помогают выразить мысль, компенсировать то, что трудно выразить словами, помогают ученику понять неизвестные слова, обозначающие предметы, явления.</w:t>
      </w:r>
      <w:r w:rsidR="00523092" w:rsidRPr="00873966">
        <w:rPr>
          <w:rStyle w:val="c1"/>
          <w:rFonts w:ascii="Times New Roman" w:hAnsi="Times New Roman" w:cs="Times New Roman"/>
          <w:sz w:val="24"/>
          <w:szCs w:val="24"/>
        </w:rPr>
        <w:t xml:space="preserve"> Мне же представляется несколько другой подход.</w:t>
      </w:r>
      <w:r w:rsidR="00FC1467" w:rsidRPr="00873966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523092" w:rsidRPr="00873966">
        <w:rPr>
          <w:rStyle w:val="c1"/>
          <w:rFonts w:ascii="Times New Roman" w:hAnsi="Times New Roman" w:cs="Times New Roman"/>
          <w:sz w:val="24"/>
          <w:szCs w:val="24"/>
        </w:rPr>
        <w:t xml:space="preserve">Это: </w:t>
      </w:r>
      <w:r w:rsidR="00523092" w:rsidRPr="00873966">
        <w:rPr>
          <w:rFonts w:ascii="Times New Roman" w:hAnsi="Times New Roman" w:cs="Times New Roman"/>
          <w:i/>
          <w:sz w:val="24"/>
          <w:szCs w:val="24"/>
        </w:rPr>
        <w:t>получение</w:t>
      </w:r>
      <w:r w:rsidR="00014CE2" w:rsidRPr="00873966">
        <w:rPr>
          <w:rFonts w:ascii="Times New Roman" w:hAnsi="Times New Roman" w:cs="Times New Roman"/>
          <w:i/>
          <w:sz w:val="24"/>
          <w:szCs w:val="24"/>
        </w:rPr>
        <w:t xml:space="preserve"> знаний детьми, осмысление содержания</w:t>
      </w:r>
      <w:r w:rsidR="00523092" w:rsidRPr="00873966">
        <w:rPr>
          <w:rFonts w:ascii="Times New Roman" w:hAnsi="Times New Roman" w:cs="Times New Roman"/>
          <w:i/>
          <w:sz w:val="24"/>
          <w:szCs w:val="24"/>
        </w:rPr>
        <w:t xml:space="preserve"> предмета</w:t>
      </w:r>
      <w:r w:rsidR="00014CE2" w:rsidRPr="00873966">
        <w:rPr>
          <w:rFonts w:ascii="Times New Roman" w:hAnsi="Times New Roman" w:cs="Times New Roman"/>
          <w:i/>
          <w:sz w:val="24"/>
          <w:szCs w:val="24"/>
        </w:rPr>
        <w:t xml:space="preserve"> через </w:t>
      </w:r>
      <w:r w:rsidR="00523092" w:rsidRPr="00873966">
        <w:rPr>
          <w:rFonts w:ascii="Times New Roman" w:hAnsi="Times New Roman" w:cs="Times New Roman"/>
          <w:i/>
          <w:sz w:val="24"/>
          <w:szCs w:val="24"/>
        </w:rPr>
        <w:t>изучение</w:t>
      </w:r>
      <w:r w:rsidR="00014CE2" w:rsidRPr="00873966">
        <w:rPr>
          <w:rFonts w:ascii="Times New Roman" w:hAnsi="Times New Roman" w:cs="Times New Roman"/>
          <w:i/>
          <w:sz w:val="24"/>
          <w:szCs w:val="24"/>
        </w:rPr>
        <w:t xml:space="preserve"> произведений искусства</w:t>
      </w:r>
      <w:r w:rsidR="00523092" w:rsidRPr="00873966">
        <w:rPr>
          <w:rFonts w:ascii="Times New Roman" w:hAnsi="Times New Roman" w:cs="Times New Roman"/>
          <w:sz w:val="24"/>
          <w:szCs w:val="24"/>
        </w:rPr>
        <w:t>.</w:t>
      </w:r>
    </w:p>
    <w:p w:rsidR="00FC1467" w:rsidRPr="00873966" w:rsidRDefault="00573BFE" w:rsidP="0087396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66">
        <w:rPr>
          <w:rFonts w:ascii="Times New Roman" w:hAnsi="Times New Roman" w:cs="Times New Roman"/>
          <w:sz w:val="24"/>
          <w:szCs w:val="24"/>
        </w:rPr>
        <w:t xml:space="preserve">Опираясь на уже имеющиеся у четвероклассников навыки понимания образного языка искусства, эмоционального и эстетического восприятия </w:t>
      </w:r>
      <w:r w:rsidR="00014CE2" w:rsidRPr="00873966">
        <w:rPr>
          <w:rFonts w:ascii="Times New Roman" w:hAnsi="Times New Roman" w:cs="Times New Roman"/>
          <w:sz w:val="24"/>
          <w:szCs w:val="24"/>
        </w:rPr>
        <w:t>произведен</w:t>
      </w:r>
      <w:r w:rsidR="00664D44">
        <w:rPr>
          <w:rFonts w:ascii="Times New Roman" w:hAnsi="Times New Roman" w:cs="Times New Roman"/>
          <w:sz w:val="24"/>
          <w:szCs w:val="24"/>
        </w:rPr>
        <w:t xml:space="preserve">ий искусства, </w:t>
      </w:r>
      <w:r w:rsidR="00523092" w:rsidRPr="00873966">
        <w:rPr>
          <w:rFonts w:ascii="Times New Roman" w:hAnsi="Times New Roman" w:cs="Times New Roman"/>
          <w:sz w:val="24"/>
          <w:szCs w:val="24"/>
        </w:rPr>
        <w:t>я могу</w:t>
      </w:r>
      <w:r w:rsidR="00014CE2" w:rsidRPr="00873966">
        <w:rPr>
          <w:rFonts w:ascii="Times New Roman" w:hAnsi="Times New Roman" w:cs="Times New Roman"/>
          <w:sz w:val="24"/>
          <w:szCs w:val="24"/>
        </w:rPr>
        <w:t xml:space="preserve"> </w:t>
      </w:r>
      <w:r w:rsidRPr="00873966">
        <w:rPr>
          <w:rFonts w:ascii="Times New Roman" w:hAnsi="Times New Roman" w:cs="Times New Roman"/>
          <w:sz w:val="24"/>
          <w:szCs w:val="24"/>
        </w:rPr>
        <w:t>соединить в представлении учащихся ценностный смысл артефакта и той религиозной культуры, принадлежностью которой он является. В то же время происходит процесс осознания ребенком общекультурного, общечеловеческого значения тех или иных произведений живописи, архитектуры и т. д., развития бережного и ответственного отношения к памятникам культуры</w:t>
      </w:r>
      <w:r w:rsidR="00014CE2" w:rsidRPr="00873966">
        <w:rPr>
          <w:rFonts w:ascii="Times New Roman" w:hAnsi="Times New Roman" w:cs="Times New Roman"/>
          <w:sz w:val="24"/>
          <w:szCs w:val="24"/>
        </w:rPr>
        <w:t>.</w:t>
      </w:r>
      <w:r w:rsidR="00664D44">
        <w:rPr>
          <w:rFonts w:ascii="Times New Roman" w:hAnsi="Times New Roman" w:cs="Times New Roman"/>
          <w:sz w:val="24"/>
          <w:szCs w:val="24"/>
        </w:rPr>
        <w:t xml:space="preserve"> </w:t>
      </w:r>
      <w:r w:rsidR="00523092" w:rsidRPr="00873966">
        <w:rPr>
          <w:rFonts w:ascii="Times New Roman" w:hAnsi="Times New Roman" w:cs="Times New Roman"/>
          <w:sz w:val="24"/>
          <w:szCs w:val="24"/>
        </w:rPr>
        <w:t>Ф</w:t>
      </w:r>
      <w:r w:rsidRPr="00873966">
        <w:rPr>
          <w:rFonts w:ascii="Times New Roman" w:hAnsi="Times New Roman" w:cs="Times New Roman"/>
          <w:sz w:val="24"/>
          <w:szCs w:val="24"/>
        </w:rPr>
        <w:t>ормирование образного вос</w:t>
      </w:r>
      <w:r w:rsidR="00523092" w:rsidRPr="00873966">
        <w:rPr>
          <w:rFonts w:ascii="Times New Roman" w:hAnsi="Times New Roman" w:cs="Times New Roman"/>
          <w:sz w:val="24"/>
          <w:szCs w:val="24"/>
        </w:rPr>
        <w:t xml:space="preserve">приятия изучаемого материала, </w:t>
      </w:r>
      <w:r w:rsidRPr="00873966">
        <w:rPr>
          <w:rFonts w:ascii="Times New Roman" w:hAnsi="Times New Roman" w:cs="Times New Roman"/>
          <w:sz w:val="24"/>
          <w:szCs w:val="24"/>
        </w:rPr>
        <w:t xml:space="preserve"> установление внутренних связей курса не только на теоретичес</w:t>
      </w:r>
      <w:r w:rsidR="00523092" w:rsidRPr="00873966">
        <w:rPr>
          <w:rFonts w:ascii="Times New Roman" w:hAnsi="Times New Roman" w:cs="Times New Roman"/>
          <w:sz w:val="24"/>
          <w:szCs w:val="24"/>
        </w:rPr>
        <w:t>ком, но и на визуальном уровне,</w:t>
      </w:r>
      <w:r w:rsidRPr="00873966">
        <w:rPr>
          <w:rFonts w:ascii="Times New Roman" w:hAnsi="Times New Roman" w:cs="Times New Roman"/>
          <w:sz w:val="24"/>
          <w:szCs w:val="24"/>
        </w:rPr>
        <w:t xml:space="preserve"> формирование культурной эрудиции учащихся</w:t>
      </w:r>
      <w:r w:rsidR="007A65ED" w:rsidRPr="00873966">
        <w:rPr>
          <w:rFonts w:ascii="Times New Roman" w:hAnsi="Times New Roman" w:cs="Times New Roman"/>
          <w:sz w:val="24"/>
          <w:szCs w:val="24"/>
        </w:rPr>
        <w:t>.</w:t>
      </w:r>
      <w:r w:rsidR="00014CE2" w:rsidRPr="00873966">
        <w:rPr>
          <w:rFonts w:ascii="Times New Roman" w:hAnsi="Times New Roman" w:cs="Times New Roman"/>
          <w:sz w:val="24"/>
          <w:szCs w:val="24"/>
        </w:rPr>
        <w:t xml:space="preserve"> </w:t>
      </w:r>
      <w:r w:rsidR="00664D44">
        <w:rPr>
          <w:rFonts w:ascii="Times New Roman" w:hAnsi="Times New Roman" w:cs="Times New Roman"/>
          <w:sz w:val="24"/>
          <w:szCs w:val="24"/>
        </w:rPr>
        <w:t>Изучение</w:t>
      </w:r>
      <w:r w:rsidR="007A65ED" w:rsidRPr="00873966">
        <w:rPr>
          <w:rFonts w:ascii="Times New Roman" w:hAnsi="Times New Roman" w:cs="Times New Roman"/>
          <w:sz w:val="24"/>
          <w:szCs w:val="24"/>
        </w:rPr>
        <w:t xml:space="preserve"> произведения искусства, каждый раз, начинаю со знакомства с автором, историей создания, замысла автора. Это помогает детям понять произведение, осмыслить культуру народа, его духовно- нравственные основы.</w:t>
      </w:r>
    </w:p>
    <w:p w:rsidR="00D06635" w:rsidRPr="00873966" w:rsidRDefault="000F040B" w:rsidP="0087396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66">
        <w:rPr>
          <w:rFonts w:ascii="Times New Roman" w:hAnsi="Times New Roman" w:cs="Times New Roman"/>
          <w:sz w:val="24"/>
          <w:szCs w:val="24"/>
        </w:rPr>
        <w:t xml:space="preserve">Приведу </w:t>
      </w:r>
      <w:r w:rsidR="00724E27" w:rsidRPr="00873966">
        <w:rPr>
          <w:rFonts w:ascii="Times New Roman" w:hAnsi="Times New Roman" w:cs="Times New Roman"/>
          <w:sz w:val="24"/>
          <w:szCs w:val="24"/>
        </w:rPr>
        <w:t>несколько примеров</w:t>
      </w:r>
      <w:r w:rsidR="00D06635" w:rsidRPr="00873966">
        <w:rPr>
          <w:rFonts w:ascii="Times New Roman" w:hAnsi="Times New Roman" w:cs="Times New Roman"/>
          <w:sz w:val="24"/>
          <w:szCs w:val="24"/>
        </w:rPr>
        <w:t>.</w:t>
      </w:r>
    </w:p>
    <w:p w:rsidR="000F040B" w:rsidRPr="00873966" w:rsidRDefault="00664D44" w:rsidP="00873966">
      <w:pPr>
        <w:pStyle w:val="a8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="00D06635" w:rsidRPr="00873966">
        <w:rPr>
          <w:rFonts w:ascii="Times New Roman" w:hAnsi="Times New Roman" w:cs="Times New Roman"/>
          <w:sz w:val="24"/>
          <w:szCs w:val="24"/>
        </w:rPr>
        <w:t>темы «Иудаизм» на уроке иде</w:t>
      </w:r>
      <w:r>
        <w:rPr>
          <w:rFonts w:ascii="Times New Roman" w:hAnsi="Times New Roman" w:cs="Times New Roman"/>
          <w:sz w:val="24"/>
          <w:szCs w:val="24"/>
        </w:rPr>
        <w:t>т речь о возникновен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="00FC1467" w:rsidRPr="00873966">
        <w:rPr>
          <w:rFonts w:ascii="Times New Roman" w:hAnsi="Times New Roman" w:cs="Times New Roman"/>
          <w:sz w:val="24"/>
          <w:szCs w:val="24"/>
        </w:rPr>
        <w:t xml:space="preserve"> иу</w:t>
      </w:r>
      <w:proofErr w:type="gramEnd"/>
      <w:r w:rsidR="00FC1467" w:rsidRPr="00873966">
        <w:rPr>
          <w:rFonts w:ascii="Times New Roman" w:hAnsi="Times New Roman" w:cs="Times New Roman"/>
          <w:sz w:val="24"/>
          <w:szCs w:val="24"/>
        </w:rPr>
        <w:t>дейской культуры</w:t>
      </w:r>
      <w:r>
        <w:rPr>
          <w:rFonts w:ascii="Times New Roman" w:hAnsi="Times New Roman" w:cs="Times New Roman"/>
          <w:sz w:val="24"/>
          <w:szCs w:val="24"/>
        </w:rPr>
        <w:t>. Объяснение</w:t>
      </w:r>
      <w:r w:rsidR="00D06635" w:rsidRPr="00873966">
        <w:rPr>
          <w:rFonts w:ascii="Times New Roman" w:hAnsi="Times New Roman" w:cs="Times New Roman"/>
          <w:sz w:val="24"/>
          <w:szCs w:val="24"/>
        </w:rPr>
        <w:t xml:space="preserve"> темы идет через образ одного из библейских персонажей - Моисея. Всматрива</w:t>
      </w:r>
      <w:r>
        <w:rPr>
          <w:rFonts w:ascii="Times New Roman" w:hAnsi="Times New Roman" w:cs="Times New Roman"/>
          <w:sz w:val="24"/>
          <w:szCs w:val="24"/>
        </w:rPr>
        <w:t xml:space="preserve">ясь в скульптурное изображение Моисея </w:t>
      </w:r>
      <w:hyperlink r:id="rId6" w:tooltip="Микеланджело" w:history="1">
        <w:r w:rsidR="00D06635" w:rsidRPr="0087396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Микеланджело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06635" w:rsidRPr="00873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дают характеристику личностных каче</w:t>
      </w:r>
      <w:proofErr w:type="gramStart"/>
      <w:r w:rsidR="00D06635" w:rsidRPr="00873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пр</w:t>
      </w:r>
      <w:proofErr w:type="gramEnd"/>
      <w:r w:rsidR="00D06635" w:rsidRPr="00873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орока.</w:t>
      </w:r>
      <w:r w:rsidR="007A65ED" w:rsidRPr="00873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Рассматривают другие картины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посвященные </w:t>
      </w:r>
      <w:r w:rsidR="00347787" w:rsidRPr="00873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исходу евреев из Египта. История встречи Моисея и Бога дают понима</w:t>
      </w:r>
      <w:r w:rsidR="007A65ED" w:rsidRPr="00873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детям основ иудаизма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347787" w:rsidRPr="00873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представление </w:t>
      </w:r>
      <w:r w:rsidR="007A65ED" w:rsidRPr="00873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тех законах, по которым живе</w:t>
      </w:r>
      <w:r w:rsidR="00F212BB" w:rsidRPr="00873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еврейский народ</w:t>
      </w:r>
      <w:r w:rsidR="00347787" w:rsidRPr="00873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42359" w:rsidRPr="00873966" w:rsidRDefault="00742359" w:rsidP="0087396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40B" w:rsidRPr="00873966" w:rsidRDefault="000F040B" w:rsidP="0087396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BE966D" wp14:editId="719DD4FF">
            <wp:extent cx="1041621" cy="1568307"/>
            <wp:effectExtent l="0" t="0" r="6350" b="0"/>
            <wp:docPr id="3" name="Рисунок 3" descr="'Moses' by Michelangelo JBU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'Moses' by Michelangelo JBU1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53" cy="157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7DF" w:rsidRPr="0087396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B27DF" w:rsidRPr="008739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012F26" wp14:editId="7B7AB006">
            <wp:extent cx="1973892" cy="1097280"/>
            <wp:effectExtent l="0" t="0" r="7620" b="7620"/>
            <wp:docPr id="2" name="Рисунок 2" descr="https://upload.wikimedia.org/wikipedia/commons/9/96/Aivazovsky_Passage_of_the_Jews_through_the_Red_S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9/96/Aivazovsky_Passage_of_the_Jews_through_the_Red_Se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425" cy="109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7DF" w:rsidRPr="00873966" w:rsidRDefault="00724E27" w:rsidP="0087396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66">
        <w:rPr>
          <w:rFonts w:ascii="Times New Roman" w:hAnsi="Times New Roman" w:cs="Times New Roman"/>
          <w:sz w:val="24"/>
          <w:szCs w:val="24"/>
        </w:rPr>
        <w:t>Микеланджело</w:t>
      </w:r>
    </w:p>
    <w:p w:rsidR="005B27DF" w:rsidRPr="00873966" w:rsidRDefault="005B27DF" w:rsidP="0087396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3966">
        <w:rPr>
          <w:rFonts w:ascii="Times New Roman" w:hAnsi="Times New Roman" w:cs="Times New Roman"/>
          <w:sz w:val="24"/>
          <w:szCs w:val="24"/>
        </w:rPr>
        <w:t xml:space="preserve"> Моисей    1515                          </w:t>
      </w:r>
      <w:r w:rsidR="000F040B" w:rsidRPr="00873966">
        <w:rPr>
          <w:rFonts w:ascii="Times New Roman" w:hAnsi="Times New Roman" w:cs="Times New Roman"/>
          <w:sz w:val="24"/>
          <w:szCs w:val="24"/>
          <w:shd w:val="clear" w:color="auto" w:fill="FFFFFF"/>
        </w:rPr>
        <w:t>«Переход евреев через Красное море»,</w:t>
      </w:r>
    </w:p>
    <w:p w:rsidR="00CD10E9" w:rsidRPr="00873966" w:rsidRDefault="005B27DF" w:rsidP="00873966">
      <w:pPr>
        <w:pStyle w:val="a8"/>
        <w:ind w:firstLine="709"/>
        <w:jc w:val="both"/>
        <w:rPr>
          <w:rStyle w:val="c2"/>
          <w:rFonts w:ascii="Times New Roman" w:hAnsi="Times New Roman" w:cs="Times New Roman"/>
          <w:b/>
          <w:bCs/>
          <w:sz w:val="24"/>
          <w:szCs w:val="24"/>
        </w:rPr>
      </w:pPr>
      <w:r w:rsidRPr="00873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</w:t>
      </w:r>
      <w:r w:rsidR="000F040B" w:rsidRPr="0087396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Айвазовский, Иван Константинович" w:history="1">
        <w:r w:rsidR="000F040B" w:rsidRPr="0087396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И. К. Айвазовский</w:t>
        </w:r>
      </w:hyperlink>
      <w:r w:rsidR="000F040B" w:rsidRPr="00873966">
        <w:rPr>
          <w:rFonts w:ascii="Times New Roman" w:hAnsi="Times New Roman" w:cs="Times New Roman"/>
          <w:sz w:val="24"/>
          <w:szCs w:val="24"/>
          <w:shd w:val="clear" w:color="auto" w:fill="FFFFFF"/>
        </w:rPr>
        <w:t>, 1891 год</w:t>
      </w:r>
      <w:r w:rsidR="00CD10E9" w:rsidRPr="00873966">
        <w:rPr>
          <w:rStyle w:val="c2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42359" w:rsidRPr="00873966" w:rsidRDefault="00742359" w:rsidP="00873966">
      <w:pPr>
        <w:pStyle w:val="a8"/>
        <w:ind w:firstLine="709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CD10E9" w:rsidRPr="00873966" w:rsidRDefault="00CD10E9" w:rsidP="0087396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66">
        <w:rPr>
          <w:rStyle w:val="c2"/>
          <w:rFonts w:ascii="Times New Roman" w:hAnsi="Times New Roman" w:cs="Times New Roman"/>
          <w:bCs/>
          <w:sz w:val="24"/>
          <w:szCs w:val="24"/>
        </w:rPr>
        <w:t>Использование изобразительных средств на уроке позволяет не только получить необходимые представ</w:t>
      </w:r>
      <w:r w:rsidR="00664D44">
        <w:rPr>
          <w:rStyle w:val="c2"/>
          <w:rFonts w:ascii="Times New Roman" w:hAnsi="Times New Roman" w:cs="Times New Roman"/>
          <w:bCs/>
          <w:sz w:val="24"/>
          <w:szCs w:val="24"/>
        </w:rPr>
        <w:t xml:space="preserve">ления об иудаизме </w:t>
      </w:r>
      <w:proofErr w:type="gramStart"/>
      <w:r w:rsidR="00664D44">
        <w:rPr>
          <w:rStyle w:val="c2"/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="00664D44">
        <w:rPr>
          <w:rStyle w:val="c2"/>
          <w:rFonts w:ascii="Times New Roman" w:hAnsi="Times New Roman" w:cs="Times New Roman"/>
          <w:bCs/>
          <w:sz w:val="24"/>
          <w:szCs w:val="24"/>
        </w:rPr>
        <w:t>,</w:t>
      </w:r>
      <w:r w:rsidR="00724E27" w:rsidRPr="00873966">
        <w:rPr>
          <w:rStyle w:val="c2"/>
          <w:rFonts w:ascii="Times New Roman" w:hAnsi="Times New Roman" w:cs="Times New Roman"/>
          <w:bCs/>
          <w:sz w:val="24"/>
          <w:szCs w:val="24"/>
        </w:rPr>
        <w:t xml:space="preserve"> но и приобщиться к мировой культуре.</w:t>
      </w:r>
    </w:p>
    <w:p w:rsidR="000967EB" w:rsidRPr="00873966" w:rsidRDefault="000967EB" w:rsidP="0087396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66">
        <w:rPr>
          <w:rFonts w:ascii="Times New Roman" w:hAnsi="Times New Roman" w:cs="Times New Roman"/>
          <w:sz w:val="24"/>
          <w:szCs w:val="24"/>
        </w:rPr>
        <w:lastRenderedPageBreak/>
        <w:t>Таким же образом можно построить урок при изучении священ</w:t>
      </w:r>
      <w:r w:rsidR="00F212BB" w:rsidRPr="00873966">
        <w:rPr>
          <w:rFonts w:ascii="Times New Roman" w:hAnsi="Times New Roman" w:cs="Times New Roman"/>
          <w:sz w:val="24"/>
          <w:szCs w:val="24"/>
        </w:rPr>
        <w:t>ной книги христиан – Б</w:t>
      </w:r>
      <w:r w:rsidRPr="00873966">
        <w:rPr>
          <w:rFonts w:ascii="Times New Roman" w:hAnsi="Times New Roman" w:cs="Times New Roman"/>
          <w:sz w:val="24"/>
          <w:szCs w:val="24"/>
        </w:rPr>
        <w:t>иблии. Рассматривая рос</w:t>
      </w:r>
      <w:r w:rsidR="00664D44">
        <w:rPr>
          <w:rFonts w:ascii="Times New Roman" w:hAnsi="Times New Roman" w:cs="Times New Roman"/>
          <w:sz w:val="24"/>
          <w:szCs w:val="24"/>
        </w:rPr>
        <w:t xml:space="preserve">пись Сикстинской капеллы, </w:t>
      </w:r>
      <w:r w:rsidR="00F212BB" w:rsidRPr="00873966">
        <w:rPr>
          <w:rFonts w:ascii="Times New Roman" w:hAnsi="Times New Roman" w:cs="Times New Roman"/>
          <w:sz w:val="24"/>
          <w:szCs w:val="24"/>
        </w:rPr>
        <w:t>дети отвечают</w:t>
      </w:r>
      <w:r w:rsidRPr="00873966">
        <w:rPr>
          <w:rFonts w:ascii="Times New Roman" w:hAnsi="Times New Roman" w:cs="Times New Roman"/>
          <w:sz w:val="24"/>
          <w:szCs w:val="24"/>
        </w:rPr>
        <w:t xml:space="preserve"> на вопросы, например: Какой библейский сюжет изображен? Какими средствами пользуется художни</w:t>
      </w:r>
      <w:r w:rsidR="00664D44">
        <w:rPr>
          <w:rFonts w:ascii="Times New Roman" w:hAnsi="Times New Roman" w:cs="Times New Roman"/>
          <w:sz w:val="24"/>
          <w:szCs w:val="24"/>
        </w:rPr>
        <w:t xml:space="preserve">к, изображая библейский сюжет? </w:t>
      </w:r>
      <w:r w:rsidRPr="00873966">
        <w:rPr>
          <w:rFonts w:ascii="Times New Roman" w:hAnsi="Times New Roman" w:cs="Times New Roman"/>
          <w:sz w:val="24"/>
          <w:szCs w:val="24"/>
        </w:rPr>
        <w:t>Что хотел передать автор своей работой?</w:t>
      </w:r>
      <w:r w:rsidR="00F212BB" w:rsidRPr="00873966">
        <w:rPr>
          <w:rFonts w:ascii="Times New Roman" w:hAnsi="Times New Roman" w:cs="Times New Roman"/>
          <w:sz w:val="24"/>
          <w:szCs w:val="24"/>
        </w:rPr>
        <w:t xml:space="preserve"> Так происходит знакомство </w:t>
      </w:r>
      <w:r w:rsidRPr="00873966">
        <w:rPr>
          <w:rFonts w:ascii="Times New Roman" w:hAnsi="Times New Roman" w:cs="Times New Roman"/>
          <w:sz w:val="24"/>
          <w:szCs w:val="24"/>
        </w:rPr>
        <w:t xml:space="preserve"> </w:t>
      </w:r>
      <w:r w:rsidR="00F212BB" w:rsidRPr="00873966">
        <w:rPr>
          <w:rFonts w:ascii="Times New Roman" w:hAnsi="Times New Roman" w:cs="Times New Roman"/>
          <w:sz w:val="24"/>
          <w:szCs w:val="24"/>
        </w:rPr>
        <w:t xml:space="preserve">с представлением христиан о сотворении мира, </w:t>
      </w:r>
      <w:r w:rsidR="00E75B33" w:rsidRPr="00873966">
        <w:rPr>
          <w:rFonts w:ascii="Times New Roman" w:hAnsi="Times New Roman" w:cs="Times New Roman"/>
          <w:sz w:val="24"/>
          <w:szCs w:val="24"/>
        </w:rPr>
        <w:t>важными</w:t>
      </w:r>
      <w:r w:rsidR="00FC1467" w:rsidRPr="00873966">
        <w:rPr>
          <w:rFonts w:ascii="Times New Roman" w:hAnsi="Times New Roman" w:cs="Times New Roman"/>
          <w:sz w:val="24"/>
          <w:szCs w:val="24"/>
        </w:rPr>
        <w:t xml:space="preserve"> ценностями</w:t>
      </w:r>
      <w:r w:rsidR="00E75B33" w:rsidRPr="00873966">
        <w:rPr>
          <w:rFonts w:ascii="Times New Roman" w:hAnsi="Times New Roman" w:cs="Times New Roman"/>
          <w:sz w:val="24"/>
          <w:szCs w:val="24"/>
        </w:rPr>
        <w:t>, заложенных в заповедях</w:t>
      </w:r>
      <w:r w:rsidR="00FC1467" w:rsidRPr="00873966">
        <w:rPr>
          <w:rFonts w:ascii="Times New Roman" w:hAnsi="Times New Roman" w:cs="Times New Roman"/>
          <w:sz w:val="24"/>
          <w:szCs w:val="24"/>
        </w:rPr>
        <w:t>,</w:t>
      </w:r>
      <w:r w:rsidR="00E75B33" w:rsidRPr="00873966">
        <w:rPr>
          <w:rFonts w:ascii="Times New Roman" w:hAnsi="Times New Roman" w:cs="Times New Roman"/>
          <w:sz w:val="24"/>
          <w:szCs w:val="24"/>
        </w:rPr>
        <w:t xml:space="preserve"> описанных в Библии</w:t>
      </w:r>
    </w:p>
    <w:p w:rsidR="000F040B" w:rsidRPr="00873966" w:rsidRDefault="00CD10E9" w:rsidP="0087396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66">
        <w:rPr>
          <w:rFonts w:ascii="Times New Roman" w:hAnsi="Times New Roman" w:cs="Times New Roman"/>
          <w:sz w:val="24"/>
          <w:szCs w:val="24"/>
        </w:rPr>
        <w:t>Еще один из приемов</w:t>
      </w:r>
      <w:r w:rsidR="00E75B33" w:rsidRPr="00873966">
        <w:rPr>
          <w:rFonts w:ascii="Times New Roman" w:hAnsi="Times New Roman" w:cs="Times New Roman"/>
          <w:sz w:val="24"/>
          <w:szCs w:val="24"/>
        </w:rPr>
        <w:t xml:space="preserve"> дает</w:t>
      </w:r>
      <w:r w:rsidRPr="00873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возможность использован</w:t>
      </w:r>
      <w:r w:rsidR="00E75B33" w:rsidRPr="00873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ия архитектурного искусства при </w:t>
      </w:r>
      <w:r w:rsidRPr="00873966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изучении мусульманской культуры.</w:t>
      </w:r>
      <w:r w:rsidR="000967EB" w:rsidRPr="00873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7EB" w:rsidRPr="00873966" w:rsidRDefault="000967EB" w:rsidP="0087396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3966">
        <w:rPr>
          <w:rFonts w:ascii="Times New Roman" w:hAnsi="Times New Roman" w:cs="Times New Roman"/>
          <w:sz w:val="24"/>
          <w:szCs w:val="24"/>
        </w:rPr>
        <w:t>Г. Казань</w:t>
      </w:r>
    </w:p>
    <w:p w:rsidR="00E75B33" w:rsidRPr="00873966" w:rsidRDefault="00E75B33" w:rsidP="0087396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5B33" w:rsidRPr="00873966" w:rsidRDefault="00E75B33" w:rsidP="0087396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BFD39C" wp14:editId="5625E435">
            <wp:extent cx="1725433" cy="1149522"/>
            <wp:effectExtent l="0" t="0" r="8255" b="0"/>
            <wp:docPr id="6" name="Рисунок 6" descr="Мечеть «Кул Шариф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ечеть «Кул Шариф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970" cy="115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359" w:rsidRPr="00873966" w:rsidRDefault="00742359" w:rsidP="0087396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676" w:rsidRPr="00873966" w:rsidRDefault="00664D44" w:rsidP="0087396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мусульман тесно связана с </w:t>
      </w:r>
      <w:r w:rsidR="00CD10E9" w:rsidRPr="00873966">
        <w:rPr>
          <w:rFonts w:ascii="Times New Roman" w:hAnsi="Times New Roman" w:cs="Times New Roman"/>
          <w:bCs/>
          <w:sz w:val="24"/>
          <w:szCs w:val="24"/>
        </w:rPr>
        <w:t>мечетями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D10E9" w:rsidRPr="00873966">
        <w:rPr>
          <w:rFonts w:ascii="Times New Roman" w:hAnsi="Times New Roman" w:cs="Times New Roman"/>
          <w:sz w:val="24"/>
          <w:szCs w:val="24"/>
        </w:rPr>
        <w:t xml:space="preserve">«местами для совершения земных поклонов, молитв». </w:t>
      </w:r>
      <w:r w:rsidR="00AB4676" w:rsidRPr="00873966">
        <w:rPr>
          <w:rFonts w:ascii="Times New Roman" w:hAnsi="Times New Roman" w:cs="Times New Roman"/>
          <w:sz w:val="24"/>
          <w:szCs w:val="24"/>
        </w:rPr>
        <w:t>П</w:t>
      </w:r>
      <w:r w:rsidR="00CD10E9" w:rsidRPr="00873966">
        <w:rPr>
          <w:rFonts w:ascii="Times New Roman" w:hAnsi="Times New Roman" w:cs="Times New Roman"/>
          <w:sz w:val="24"/>
          <w:szCs w:val="24"/>
        </w:rPr>
        <w:t>риобщение к мусульманской культуре происходит через самостоятельную творческую работу. Ребенку п</w:t>
      </w:r>
      <w:r w:rsidR="00E75B33" w:rsidRPr="00873966">
        <w:rPr>
          <w:rFonts w:ascii="Times New Roman" w:hAnsi="Times New Roman" w:cs="Times New Roman"/>
          <w:sz w:val="24"/>
          <w:szCs w:val="24"/>
        </w:rPr>
        <w:t>редоставляется возможность самому</w:t>
      </w:r>
      <w:r w:rsidR="00CD10E9" w:rsidRPr="00873966">
        <w:rPr>
          <w:rFonts w:ascii="Times New Roman" w:hAnsi="Times New Roman" w:cs="Times New Roman"/>
          <w:sz w:val="24"/>
          <w:szCs w:val="24"/>
        </w:rPr>
        <w:t xml:space="preserve"> создать изображение орнамента для украшения</w:t>
      </w:r>
      <w:r w:rsidR="000967EB" w:rsidRPr="00873966">
        <w:rPr>
          <w:rFonts w:ascii="Times New Roman" w:hAnsi="Times New Roman" w:cs="Times New Roman"/>
          <w:sz w:val="24"/>
          <w:szCs w:val="24"/>
        </w:rPr>
        <w:t xml:space="preserve"> стен, ковра</w:t>
      </w:r>
      <w:r w:rsidR="00CD10E9" w:rsidRPr="00873966">
        <w:rPr>
          <w:rFonts w:ascii="Times New Roman" w:hAnsi="Times New Roman" w:cs="Times New Roman"/>
          <w:sz w:val="24"/>
          <w:szCs w:val="24"/>
        </w:rPr>
        <w:t xml:space="preserve">, используемых </w:t>
      </w:r>
      <w:proofErr w:type="gramStart"/>
      <w:r w:rsidR="00CD10E9" w:rsidRPr="008739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D10E9" w:rsidRPr="00873966">
        <w:rPr>
          <w:rFonts w:ascii="Times New Roman" w:hAnsi="Times New Roman" w:cs="Times New Roman"/>
          <w:sz w:val="24"/>
          <w:szCs w:val="24"/>
        </w:rPr>
        <w:t xml:space="preserve"> мечете.</w:t>
      </w:r>
      <w:r w:rsidR="00AB4676" w:rsidRPr="00873966">
        <w:rPr>
          <w:rFonts w:ascii="Times New Roman" w:hAnsi="Times New Roman" w:cs="Times New Roman"/>
          <w:sz w:val="24"/>
          <w:szCs w:val="24"/>
        </w:rPr>
        <w:t xml:space="preserve"> </w:t>
      </w:r>
      <w:r w:rsidR="00CD10E9" w:rsidRPr="00873966">
        <w:rPr>
          <w:rFonts w:ascii="Times New Roman" w:hAnsi="Times New Roman" w:cs="Times New Roman"/>
          <w:sz w:val="24"/>
          <w:szCs w:val="24"/>
        </w:rPr>
        <w:t xml:space="preserve">После просмотра </w:t>
      </w:r>
      <w:r w:rsidR="00AB4676" w:rsidRPr="00873966">
        <w:rPr>
          <w:rFonts w:ascii="Times New Roman" w:hAnsi="Times New Roman" w:cs="Times New Roman"/>
          <w:sz w:val="24"/>
          <w:szCs w:val="24"/>
        </w:rPr>
        <w:t>изоб</w:t>
      </w:r>
      <w:r w:rsidR="00D512D1">
        <w:rPr>
          <w:rFonts w:ascii="Times New Roman" w:hAnsi="Times New Roman" w:cs="Times New Roman"/>
          <w:sz w:val="24"/>
          <w:szCs w:val="24"/>
        </w:rPr>
        <w:t xml:space="preserve">ражений мечети. Знакомлю детей </w:t>
      </w:r>
      <w:r w:rsidR="00AB4676" w:rsidRPr="00873966">
        <w:rPr>
          <w:rFonts w:ascii="Times New Roman" w:hAnsi="Times New Roman" w:cs="Times New Roman"/>
          <w:sz w:val="24"/>
          <w:szCs w:val="24"/>
        </w:rPr>
        <w:t>с</w:t>
      </w:r>
      <w:r w:rsidR="00E75B33" w:rsidRPr="00873966">
        <w:rPr>
          <w:rFonts w:ascii="Times New Roman" w:hAnsi="Times New Roman" w:cs="Times New Roman"/>
          <w:sz w:val="24"/>
          <w:szCs w:val="24"/>
        </w:rPr>
        <w:t xml:space="preserve"> </w:t>
      </w:r>
      <w:r w:rsidR="00D512D1">
        <w:rPr>
          <w:rFonts w:ascii="Times New Roman" w:hAnsi="Times New Roman" w:cs="Times New Roman"/>
          <w:sz w:val="24"/>
          <w:szCs w:val="24"/>
        </w:rPr>
        <w:t>изобразительным искусством ислама</w:t>
      </w:r>
      <w:r w:rsidR="00AB4676" w:rsidRPr="008739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B4676" w:rsidRPr="00873966">
        <w:rPr>
          <w:rFonts w:ascii="Times New Roman" w:hAnsi="Times New Roman" w:cs="Times New Roman"/>
          <w:sz w:val="24"/>
          <w:szCs w:val="24"/>
        </w:rPr>
        <w:t>орнаме</w:t>
      </w:r>
      <w:r w:rsidR="00D512D1">
        <w:rPr>
          <w:rFonts w:ascii="Times New Roman" w:hAnsi="Times New Roman" w:cs="Times New Roman"/>
          <w:sz w:val="24"/>
          <w:szCs w:val="24"/>
        </w:rPr>
        <w:t>нталистикой</w:t>
      </w:r>
      <w:proofErr w:type="spellEnd"/>
      <w:r w:rsidR="00D512D1">
        <w:rPr>
          <w:rFonts w:ascii="Times New Roman" w:hAnsi="Times New Roman" w:cs="Times New Roman"/>
          <w:sz w:val="24"/>
          <w:szCs w:val="24"/>
        </w:rPr>
        <w:t xml:space="preserve"> </w:t>
      </w:r>
      <w:r w:rsidR="00AB4676" w:rsidRPr="00873966">
        <w:rPr>
          <w:rFonts w:ascii="Times New Roman" w:hAnsi="Times New Roman" w:cs="Times New Roman"/>
          <w:sz w:val="24"/>
          <w:szCs w:val="24"/>
        </w:rPr>
        <w:t>(</w:t>
      </w:r>
      <w:r w:rsidR="00AB4676" w:rsidRPr="00873966">
        <w:rPr>
          <w:rFonts w:ascii="Times New Roman" w:hAnsi="Times New Roman" w:cs="Times New Roman"/>
          <w:bCs/>
          <w:sz w:val="24"/>
          <w:szCs w:val="24"/>
        </w:rPr>
        <w:t>арабески</w:t>
      </w:r>
      <w:r w:rsidR="00D512D1">
        <w:rPr>
          <w:rFonts w:ascii="Times New Roman" w:hAnsi="Times New Roman" w:cs="Times New Roman"/>
          <w:sz w:val="24"/>
          <w:szCs w:val="24"/>
        </w:rPr>
        <w:t xml:space="preserve">), </w:t>
      </w:r>
      <w:r w:rsidR="00D512D1">
        <w:rPr>
          <w:rFonts w:ascii="Times New Roman" w:hAnsi="Times New Roman" w:cs="Times New Roman"/>
          <w:bCs/>
          <w:sz w:val="24"/>
          <w:szCs w:val="24"/>
        </w:rPr>
        <w:t xml:space="preserve">каллиграфией и книжной </w:t>
      </w:r>
      <w:r w:rsidR="00AB4676" w:rsidRPr="00873966">
        <w:rPr>
          <w:rFonts w:ascii="Times New Roman" w:hAnsi="Times New Roman" w:cs="Times New Roman"/>
          <w:bCs/>
          <w:sz w:val="24"/>
          <w:szCs w:val="24"/>
        </w:rPr>
        <w:t>миниатюрой</w:t>
      </w:r>
      <w:r w:rsidR="00D512D1">
        <w:rPr>
          <w:rFonts w:ascii="Times New Roman" w:hAnsi="Times New Roman" w:cs="Times New Roman"/>
          <w:sz w:val="24"/>
          <w:szCs w:val="24"/>
        </w:rPr>
        <w:t xml:space="preserve">, </w:t>
      </w:r>
      <w:r w:rsidR="00AB4676" w:rsidRPr="00873966">
        <w:rPr>
          <w:rFonts w:ascii="Times New Roman" w:hAnsi="Times New Roman" w:cs="Times New Roman"/>
          <w:bCs/>
          <w:sz w:val="24"/>
          <w:szCs w:val="24"/>
        </w:rPr>
        <w:t>каллиграфией</w:t>
      </w:r>
      <w:r w:rsidR="00D5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676" w:rsidRPr="00873966">
        <w:rPr>
          <w:rFonts w:ascii="Times New Roman" w:hAnsi="Times New Roman" w:cs="Times New Roman"/>
          <w:bCs/>
          <w:sz w:val="24"/>
          <w:szCs w:val="24"/>
        </w:rPr>
        <w:t>куфи</w:t>
      </w:r>
      <w:proofErr w:type="spellEnd"/>
      <w:r w:rsidR="00D512D1">
        <w:rPr>
          <w:rFonts w:ascii="Times New Roman" w:hAnsi="Times New Roman" w:cs="Times New Roman"/>
          <w:sz w:val="24"/>
          <w:szCs w:val="24"/>
        </w:rPr>
        <w:t xml:space="preserve">, арабским письмом – </w:t>
      </w:r>
      <w:r w:rsidR="00D512D1">
        <w:rPr>
          <w:rFonts w:ascii="Times New Roman" w:hAnsi="Times New Roman" w:cs="Times New Roman"/>
          <w:bCs/>
          <w:sz w:val="24"/>
          <w:szCs w:val="24"/>
        </w:rPr>
        <w:t>вязь</w:t>
      </w:r>
      <w:r w:rsidR="00AB4676" w:rsidRPr="00873966">
        <w:rPr>
          <w:rFonts w:ascii="Times New Roman" w:hAnsi="Times New Roman" w:cs="Times New Roman"/>
          <w:bCs/>
          <w:sz w:val="24"/>
          <w:szCs w:val="24"/>
        </w:rPr>
        <w:t>. После чего дети приступают к работе.</w:t>
      </w:r>
    </w:p>
    <w:p w:rsidR="00AB4676" w:rsidRPr="00873966" w:rsidRDefault="00AB4676" w:rsidP="0087396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676" w:rsidRPr="00873966" w:rsidRDefault="00AB4676" w:rsidP="00873966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B0AB9C" wp14:editId="42B437CB">
            <wp:extent cx="1749287" cy="1265968"/>
            <wp:effectExtent l="0" t="0" r="3810" b="0"/>
            <wp:docPr id="5" name="Рисунок 5" descr="Арабская вязь на потолках дворца Мексуар | Исламские узоры, Марокканский  узор, Африканские уз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рабская вязь на потолках дворца Мексуар | Исламские узоры, Марокканский  узор, Африканские узор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25" cy="127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7EB" w:rsidRPr="0087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967EB" w:rsidRPr="008739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CD4276" wp14:editId="5B7B68EE">
            <wp:extent cx="1540541" cy="1182741"/>
            <wp:effectExtent l="0" t="0" r="2540" b="0"/>
            <wp:docPr id="4" name="Рисунок 4" descr="ᐈ Исламская каллиграфия рисунки, фото арабская каллиграфия | скачать на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ᐈ Исламская каллиграфия рисунки, фото арабская каллиграфия | скачать на  Depositphotos®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623" cy="11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9C" w:rsidRPr="00873966" w:rsidRDefault="0012189C" w:rsidP="0087396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713" w:rsidRPr="00873966" w:rsidRDefault="000967EB" w:rsidP="00873966">
      <w:pPr>
        <w:pStyle w:val="a8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873966">
        <w:rPr>
          <w:rStyle w:val="c7"/>
          <w:rFonts w:ascii="Times New Roman" w:hAnsi="Times New Roman" w:cs="Times New Roman"/>
          <w:sz w:val="24"/>
          <w:szCs w:val="24"/>
        </w:rPr>
        <w:t xml:space="preserve"> </w:t>
      </w:r>
      <w:r w:rsidR="0012189C" w:rsidRPr="00873966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873966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742359" w:rsidRPr="00873966">
        <w:rPr>
          <w:rStyle w:val="c1"/>
          <w:rFonts w:ascii="Times New Roman" w:hAnsi="Times New Roman" w:cs="Times New Roman"/>
          <w:sz w:val="24"/>
          <w:szCs w:val="24"/>
        </w:rPr>
        <w:tab/>
      </w:r>
      <w:r w:rsidR="005B27DF" w:rsidRPr="00873966">
        <w:rPr>
          <w:rStyle w:val="c1"/>
          <w:rFonts w:ascii="Times New Roman" w:hAnsi="Times New Roman" w:cs="Times New Roman"/>
          <w:sz w:val="24"/>
          <w:szCs w:val="24"/>
        </w:rPr>
        <w:t>Следующий прием – «</w:t>
      </w:r>
      <w:r w:rsidR="00740713" w:rsidRPr="00873966">
        <w:rPr>
          <w:rStyle w:val="c1"/>
          <w:rFonts w:ascii="Times New Roman" w:hAnsi="Times New Roman" w:cs="Times New Roman"/>
          <w:sz w:val="24"/>
          <w:szCs w:val="24"/>
        </w:rPr>
        <w:t>Оживающие картины</w:t>
      </w:r>
      <w:r w:rsidR="005B27DF" w:rsidRPr="00873966">
        <w:rPr>
          <w:rStyle w:val="c1"/>
          <w:rFonts w:ascii="Times New Roman" w:hAnsi="Times New Roman" w:cs="Times New Roman"/>
          <w:sz w:val="24"/>
          <w:szCs w:val="24"/>
        </w:rPr>
        <w:t>»</w:t>
      </w:r>
      <w:r w:rsidR="00740713" w:rsidRPr="00873966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742359" w:rsidRPr="00873966" w:rsidRDefault="00742359" w:rsidP="00873966">
      <w:pPr>
        <w:pStyle w:val="a8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12189C" w:rsidRPr="00873966" w:rsidRDefault="00740713" w:rsidP="0087396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7557EA" wp14:editId="38BA839A">
            <wp:extent cx="1500168" cy="2130703"/>
            <wp:effectExtent l="0" t="0" r="5080" b="3175"/>
            <wp:docPr id="7" name="Рисунок 7" descr="Возвращение блудного сына» картина Елохина Павла маслом на холсте —  заказать на ArtNow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озвращение блудного сына» картина Елохина Павла маслом на холсте —  заказать на ArtNow.r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830" cy="213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89C" w:rsidRPr="00873966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0967EB" w:rsidRPr="00873966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</w:p>
    <w:p w:rsidR="005B27DF" w:rsidRPr="00873966" w:rsidRDefault="005B27DF" w:rsidP="0087396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739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Рембрандт </w:t>
      </w:r>
      <w:proofErr w:type="spellStart"/>
      <w:r w:rsidRPr="00873966">
        <w:rPr>
          <w:rFonts w:ascii="Times New Roman" w:hAnsi="Times New Roman" w:cs="Times New Roman"/>
          <w:b w:val="0"/>
          <w:color w:val="auto"/>
          <w:sz w:val="24"/>
          <w:szCs w:val="24"/>
        </w:rPr>
        <w:t>Харменс</w:t>
      </w:r>
      <w:proofErr w:type="spellEnd"/>
      <w:r w:rsidRPr="008739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873966">
        <w:rPr>
          <w:rFonts w:ascii="Times New Roman" w:hAnsi="Times New Roman" w:cs="Times New Roman"/>
          <w:b w:val="0"/>
          <w:color w:val="auto"/>
          <w:sz w:val="24"/>
          <w:szCs w:val="24"/>
        </w:rPr>
        <w:t>ван</w:t>
      </w:r>
      <w:proofErr w:type="spellEnd"/>
      <w:r w:rsidRPr="008739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Рейн. Возвращение блудного сына, 1669</w:t>
      </w:r>
    </w:p>
    <w:p w:rsidR="00742359" w:rsidRPr="00873966" w:rsidRDefault="00742359" w:rsidP="00873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467" w:rsidRPr="00873966" w:rsidRDefault="00740713" w:rsidP="00873966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прослушивают притчу о блудном сыне. Р</w:t>
      </w:r>
      <w:r w:rsidR="00D512D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ассматривают картину и пытаются</w:t>
      </w:r>
      <w:r w:rsidRPr="0087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</w:t>
      </w:r>
      <w:r w:rsidR="00D512D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 и чувства героев картины</w:t>
      </w:r>
      <w:r w:rsidRPr="0087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«оживив ее» с помощью движений, мимики, </w:t>
      </w:r>
      <w:r w:rsidRPr="00873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жестов. В процессе идет осмысление основных понятий </w:t>
      </w:r>
      <w:r w:rsidR="00AE055B" w:rsidRPr="00873966">
        <w:rPr>
          <w:rFonts w:ascii="Times New Roman" w:hAnsi="Times New Roman" w:cs="Times New Roman"/>
          <w:sz w:val="24"/>
          <w:szCs w:val="24"/>
        </w:rPr>
        <w:t>изучаемой духовной культуры</w:t>
      </w:r>
      <w:r w:rsidRPr="00873966">
        <w:rPr>
          <w:rFonts w:ascii="Times New Roman" w:eastAsia="Times New Roman" w:hAnsi="Times New Roman" w:cs="Times New Roman"/>
          <w:sz w:val="24"/>
          <w:szCs w:val="24"/>
          <w:lang w:eastAsia="ru-RU"/>
        </w:rPr>
        <w:t>: милосердие, прощение, раскаяние.</w:t>
      </w:r>
    </w:p>
    <w:p w:rsidR="00740713" w:rsidRPr="00873966" w:rsidRDefault="00724E27" w:rsidP="0087396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Иконопись</w:t>
      </w:r>
      <w:r w:rsidR="00B5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4B9">
        <w:rPr>
          <w:rFonts w:ascii="Times New Roman" w:hAnsi="Times New Roman" w:cs="Times New Roman"/>
          <w:sz w:val="24"/>
          <w:szCs w:val="24"/>
        </w:rPr>
        <w:t xml:space="preserve">– </w:t>
      </w:r>
      <w:r w:rsidR="00FC1467" w:rsidRPr="0087396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еще один из примеров художественных произведений искусства</w:t>
      </w:r>
      <w:r w:rsidRPr="0087396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 данных произведений искусства посред</w:t>
      </w:r>
      <w:r w:rsidR="0075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ством сравнения, законов письма, </w:t>
      </w:r>
      <w:r w:rsidRPr="00873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осваивают содержание</w:t>
      </w:r>
      <w:r w:rsidR="00616EBA" w:rsidRPr="008739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7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0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16EBA" w:rsidRPr="00873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начение икон в жизни христиан, православной мо</w:t>
      </w:r>
      <w:r w:rsidR="00B5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литвы и богослужении. Например, </w:t>
      </w:r>
      <w:r w:rsidR="00616EBA" w:rsidRPr="00873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рассматривают несколько изображений икон Божией матери.</w:t>
      </w:r>
      <w:r w:rsidR="006F55A3" w:rsidRPr="0087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предлагается порассуждать, отвечая на вопросы</w:t>
      </w:r>
      <w:r w:rsidR="00FC1467" w:rsidRPr="008739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6EBA" w:rsidRPr="00873966" w:rsidRDefault="00FC1467" w:rsidP="00873966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ли высказывание</w:t>
      </w:r>
      <w:r w:rsidR="0075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изображение </w:t>
      </w:r>
      <w:r w:rsidR="00616EBA" w:rsidRPr="0087396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«Владимирская Бого</w:t>
      </w:r>
      <w:r w:rsidR="00754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матерь», «</w:t>
      </w:r>
      <w:r w:rsidR="00616EBA" w:rsidRPr="0087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Казанская Богоматерь», «Смоленская Богоматерь» </w:t>
      </w:r>
      <w:r w:rsidR="007540C4">
        <w:rPr>
          <w:rFonts w:ascii="Times New Roman" w:hAnsi="Times New Roman" w:cs="Times New Roman"/>
          <w:sz w:val="24"/>
          <w:szCs w:val="24"/>
        </w:rPr>
        <w:t xml:space="preserve">– </w:t>
      </w:r>
      <w:r w:rsidR="00616EBA" w:rsidRPr="0087396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разное изображени</w:t>
      </w:r>
      <w:r w:rsidR="0075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одной и той же почитаемой </w:t>
      </w:r>
      <w:r w:rsidR="006F55A3" w:rsidRPr="00873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="00616EBA" w:rsidRPr="00873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святой Богородицы</w:t>
      </w:r>
      <w:r w:rsidR="0075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Почему у многих народов почитается </w:t>
      </w:r>
      <w:r w:rsidR="006F55A3" w:rsidRPr="00873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Пресвятая Богородица?</w:t>
      </w:r>
    </w:p>
    <w:p w:rsidR="0012189C" w:rsidRPr="00873966" w:rsidRDefault="006F55A3" w:rsidP="00873966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739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AEF4B6" wp14:editId="24EEE4ED">
            <wp:extent cx="2148874" cy="1431235"/>
            <wp:effectExtent l="0" t="0" r="3810" b="0"/>
            <wp:docPr id="8" name="Рисунок 8" descr="День Казанской иконы Божьей Матери: почему и когда спасает икона —  Российская газ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ень Казанской иконы Божьей Матери: почему и когда спасает икона —  Российская газет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51" cy="143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9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Pr="008739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4CFAC1" wp14:editId="353CA6CA">
            <wp:extent cx="1118565" cy="1421245"/>
            <wp:effectExtent l="0" t="0" r="5715" b="7620"/>
            <wp:docPr id="9" name="Рисунок 9" descr="В чем помогает Смоленская икона Божьей матери. Текст сильной молитвы перед  ик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 чем помогает Смоленская икона Божьей матери. Текст сильной молитвы перед  иконой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61" cy="142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0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Pr="008739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739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D763B4" wp14:editId="4C18E5CE">
            <wp:extent cx="1165967" cy="1457102"/>
            <wp:effectExtent l="0" t="0" r="0" b="0"/>
            <wp:docPr id="10" name="Рисунок 10" descr="Икона Владимирской Богоматери заказать | Купить икону Владимирской Божьей  Матери - купить в Москве недорого в интернет-магаз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кона Владимирской Богоматери заказать | Купить икону Владимирской Божьей  Матери - купить в Москве недорого в интернет-магазине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684" cy="146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7DF" w:rsidRPr="00873966" w:rsidRDefault="005B27DF" w:rsidP="00873966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F55A3" w:rsidRPr="00873966" w:rsidRDefault="00692C32" w:rsidP="0087396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Таким образом, изучение </w:t>
      </w:r>
      <w:r w:rsidR="006F55A3" w:rsidRPr="008739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произведений искусства на уроке</w:t>
      </w:r>
      <w:r w:rsidRPr="008739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позволяет обучающимся освоить содержание предмета, приобщиться к мировой культу</w:t>
      </w:r>
      <w:r w:rsidR="007540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ре, </w:t>
      </w:r>
      <w:r w:rsidR="00FC1467" w:rsidRPr="008739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общечеловеческим ценностям</w:t>
      </w:r>
      <w:r w:rsidRPr="008739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лучше понять  нравственные основы мировых религиозных культур.</w:t>
      </w:r>
    </w:p>
    <w:p w:rsidR="007540C4" w:rsidRDefault="007540C4" w:rsidP="0087396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7DF" w:rsidRPr="007540C4" w:rsidRDefault="005B27DF" w:rsidP="007540C4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0C4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5B27DF" w:rsidRPr="00873966" w:rsidRDefault="005B27DF" w:rsidP="007540C4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66">
        <w:rPr>
          <w:rFonts w:ascii="Times New Roman" w:hAnsi="Times New Roman" w:cs="Times New Roman"/>
          <w:sz w:val="24"/>
          <w:szCs w:val="24"/>
        </w:rPr>
        <w:t xml:space="preserve">Данилюк А. Я. Основы религиозных культур и светской этики. Программы общеобразовательных учреждений 4-5 класс, М: Просвещение, 2010 </w:t>
      </w:r>
    </w:p>
    <w:p w:rsidR="005B27DF" w:rsidRPr="00873966" w:rsidRDefault="005B27DF" w:rsidP="007540C4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966">
        <w:rPr>
          <w:rFonts w:ascii="Times New Roman" w:hAnsi="Times New Roman" w:cs="Times New Roman"/>
          <w:sz w:val="24"/>
          <w:szCs w:val="24"/>
        </w:rPr>
        <w:t>Левитскии</w:t>
      </w:r>
      <w:proofErr w:type="spellEnd"/>
      <w:r w:rsidRPr="00873966">
        <w:rPr>
          <w:rFonts w:ascii="Times New Roman" w:hAnsi="Times New Roman" w:cs="Times New Roman"/>
          <w:sz w:val="24"/>
          <w:szCs w:val="24"/>
        </w:rPr>
        <w:t xml:space="preserve">̆ А. В. Методологические особенности преподавания комплексного учебного курса «Основы религиозных культур и светской этики. Учебно-методическое пособие, Екатеринбург «Институт развития образования», 2011  </w:t>
      </w:r>
    </w:p>
    <w:p w:rsidR="006F55A3" w:rsidRPr="00873966" w:rsidRDefault="005B27DF" w:rsidP="007540C4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966">
        <w:rPr>
          <w:rFonts w:ascii="Times New Roman" w:hAnsi="Times New Roman" w:cs="Times New Roman"/>
          <w:sz w:val="24"/>
          <w:szCs w:val="24"/>
        </w:rPr>
        <w:t>Садкина</w:t>
      </w:r>
      <w:proofErr w:type="spellEnd"/>
      <w:r w:rsidRPr="00873966">
        <w:rPr>
          <w:rFonts w:ascii="Times New Roman" w:hAnsi="Times New Roman" w:cs="Times New Roman"/>
          <w:sz w:val="24"/>
          <w:szCs w:val="24"/>
        </w:rPr>
        <w:t xml:space="preserve"> В. И. 101 педагогическая идея. Как создать урок — М.</w:t>
      </w:r>
      <w:proofErr w:type="gramStart"/>
      <w:r w:rsidRPr="008739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3966">
        <w:rPr>
          <w:rFonts w:ascii="Times New Roman" w:hAnsi="Times New Roman" w:cs="Times New Roman"/>
          <w:sz w:val="24"/>
          <w:szCs w:val="24"/>
        </w:rPr>
        <w:t xml:space="preserve"> ООО «Издательская Группа “Основа”», 2013.</w:t>
      </w:r>
    </w:p>
    <w:sectPr w:rsidR="006F55A3" w:rsidRPr="0087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03F2"/>
    <w:multiLevelType w:val="hybridMultilevel"/>
    <w:tmpl w:val="134EF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A7"/>
    <w:rsid w:val="00014CE2"/>
    <w:rsid w:val="000967EB"/>
    <w:rsid w:val="000F040B"/>
    <w:rsid w:val="0012189C"/>
    <w:rsid w:val="002F7DA4"/>
    <w:rsid w:val="00347787"/>
    <w:rsid w:val="00507256"/>
    <w:rsid w:val="00523092"/>
    <w:rsid w:val="00567638"/>
    <w:rsid w:val="00573BFE"/>
    <w:rsid w:val="005B27DF"/>
    <w:rsid w:val="00616EBA"/>
    <w:rsid w:val="00664D44"/>
    <w:rsid w:val="00692C32"/>
    <w:rsid w:val="006F55A3"/>
    <w:rsid w:val="00724E27"/>
    <w:rsid w:val="00740713"/>
    <w:rsid w:val="00742359"/>
    <w:rsid w:val="007540C4"/>
    <w:rsid w:val="007A65ED"/>
    <w:rsid w:val="00873966"/>
    <w:rsid w:val="009E495E"/>
    <w:rsid w:val="00AB4676"/>
    <w:rsid w:val="00AE055B"/>
    <w:rsid w:val="00B504B9"/>
    <w:rsid w:val="00CD10E9"/>
    <w:rsid w:val="00D06635"/>
    <w:rsid w:val="00D14935"/>
    <w:rsid w:val="00D512D1"/>
    <w:rsid w:val="00D950FC"/>
    <w:rsid w:val="00E75B33"/>
    <w:rsid w:val="00F212BB"/>
    <w:rsid w:val="00FC1467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7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218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2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189C"/>
  </w:style>
  <w:style w:type="character" w:customStyle="1" w:styleId="c1">
    <w:name w:val="c1"/>
    <w:basedOn w:val="a0"/>
    <w:rsid w:val="0012189C"/>
  </w:style>
  <w:style w:type="character" w:customStyle="1" w:styleId="c7">
    <w:name w:val="c7"/>
    <w:basedOn w:val="a0"/>
    <w:rsid w:val="0012189C"/>
  </w:style>
  <w:style w:type="paragraph" w:customStyle="1" w:styleId="c8">
    <w:name w:val="c8"/>
    <w:basedOn w:val="a"/>
    <w:rsid w:val="0012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18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2189C"/>
    <w:rPr>
      <w:b/>
      <w:bCs/>
    </w:rPr>
  </w:style>
  <w:style w:type="paragraph" w:styleId="a4">
    <w:name w:val="Normal (Web)"/>
    <w:basedOn w:val="a"/>
    <w:uiPriority w:val="99"/>
    <w:semiHidden/>
    <w:unhideWhenUsed/>
    <w:rsid w:val="0012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40B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0F040B"/>
  </w:style>
  <w:style w:type="character" w:styleId="a7">
    <w:name w:val="Hyperlink"/>
    <w:basedOn w:val="a0"/>
    <w:uiPriority w:val="99"/>
    <w:unhideWhenUsed/>
    <w:rsid w:val="000F040B"/>
    <w:rPr>
      <w:color w:val="0000FF"/>
      <w:u w:val="single"/>
    </w:rPr>
  </w:style>
  <w:style w:type="character" w:customStyle="1" w:styleId="no-wikidata">
    <w:name w:val="no-wikidata"/>
    <w:basedOn w:val="a0"/>
    <w:rsid w:val="000F040B"/>
  </w:style>
  <w:style w:type="paragraph" w:styleId="a8">
    <w:name w:val="No Spacing"/>
    <w:uiPriority w:val="1"/>
    <w:qFormat/>
    <w:rsid w:val="00FC146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B2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7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218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2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189C"/>
  </w:style>
  <w:style w:type="character" w:customStyle="1" w:styleId="c1">
    <w:name w:val="c1"/>
    <w:basedOn w:val="a0"/>
    <w:rsid w:val="0012189C"/>
  </w:style>
  <w:style w:type="character" w:customStyle="1" w:styleId="c7">
    <w:name w:val="c7"/>
    <w:basedOn w:val="a0"/>
    <w:rsid w:val="0012189C"/>
  </w:style>
  <w:style w:type="paragraph" w:customStyle="1" w:styleId="c8">
    <w:name w:val="c8"/>
    <w:basedOn w:val="a"/>
    <w:rsid w:val="0012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18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2189C"/>
    <w:rPr>
      <w:b/>
      <w:bCs/>
    </w:rPr>
  </w:style>
  <w:style w:type="paragraph" w:styleId="a4">
    <w:name w:val="Normal (Web)"/>
    <w:basedOn w:val="a"/>
    <w:uiPriority w:val="99"/>
    <w:semiHidden/>
    <w:unhideWhenUsed/>
    <w:rsid w:val="0012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40B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0F040B"/>
  </w:style>
  <w:style w:type="character" w:styleId="a7">
    <w:name w:val="Hyperlink"/>
    <w:basedOn w:val="a0"/>
    <w:uiPriority w:val="99"/>
    <w:unhideWhenUsed/>
    <w:rsid w:val="000F040B"/>
    <w:rPr>
      <w:color w:val="0000FF"/>
      <w:u w:val="single"/>
    </w:rPr>
  </w:style>
  <w:style w:type="character" w:customStyle="1" w:styleId="no-wikidata">
    <w:name w:val="no-wikidata"/>
    <w:basedOn w:val="a0"/>
    <w:rsid w:val="000F040B"/>
  </w:style>
  <w:style w:type="paragraph" w:styleId="a8">
    <w:name w:val="No Spacing"/>
    <w:uiPriority w:val="1"/>
    <w:qFormat/>
    <w:rsid w:val="00FC146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B2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8%D0%BA%D0%B5%D0%BB%D0%B0%D0%BD%D0%B4%D0%B6%D0%B5%D0%BB%D0%BE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9%D0%B2%D0%B0%D0%B7%D0%BE%D0%B2%D1%81%D0%BA%D0%B8%D0%B9,_%D0%98%D0%B2%D0%B0%D0%BD_%D0%9A%D0%BE%D0%BD%D1%81%D1%82%D0%B0%D0%BD%D1%82%D0%B8%D0%BD%D0%BE%D0%B2%D0%B8%D1%87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2020-11-21T06:38:00Z</dcterms:created>
  <dcterms:modified xsi:type="dcterms:W3CDTF">2021-03-01T06:23:00Z</dcterms:modified>
</cp:coreProperties>
</file>